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工业机器人应用技术  ABB</w:t>
      </w:r>
    </w:p>
    <w:p>
      <w:r>
        <w:rPr>
          <w:rFonts w:ascii="宋体" w:hAnsi="宋体" w:eastAsia="宋体"/>
          <w:sz w:val="24"/>
        </w:rPr>
        <w:t>张金红,李建朝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工业机器人应用技术  ABB</w:t>
            </w:r>
          </w:p>
        </w:tc>
      </w:tr>
      <w:tr>
        <w:tc>
          <w:tcPr>
            <w:tcW w:type="dxa" w:w="4320"/>
          </w:tcPr>
          <w:p>
            <w:r>
              <w:t>作者</w:t>
            </w:r>
          </w:p>
        </w:tc>
        <w:tc>
          <w:tcPr>
            <w:tcW w:type="dxa" w:w="4320"/>
          </w:tcPr>
          <w:p>
            <w:r>
              <w:t>张金红,李建朝</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9787576340679</w:t>
            </w:r>
          </w:p>
        </w:tc>
      </w:tr>
      <w:tr>
        <w:tc>
          <w:tcPr>
            <w:tcW w:type="dxa" w:w="4320"/>
          </w:tcPr>
          <w:p>
            <w:r>
              <w:t>出版日期</w:t>
            </w:r>
          </w:p>
        </w:tc>
        <w:tc>
          <w:tcPr>
            <w:tcW w:type="dxa" w:w="4320"/>
          </w:tcPr>
          <w:p>
            <w:r>
              <w:t>2024-05-01</w:t>
            </w:r>
          </w:p>
        </w:tc>
      </w:tr>
      <w:tr>
        <w:tc>
          <w:tcPr>
            <w:tcW w:type="dxa" w:w="4320"/>
          </w:tcPr>
          <w:p>
            <w:r>
              <w:t>页数</w:t>
            </w:r>
          </w:p>
        </w:tc>
        <w:tc>
          <w:tcPr>
            <w:tcW w:type="dxa" w:w="4320"/>
          </w:tcPr>
          <w:p>
            <w:r>
              <w:t>336</w:t>
            </w:r>
          </w:p>
        </w:tc>
      </w:tr>
      <w:tr>
        <w:tc>
          <w:tcPr>
            <w:tcW w:type="dxa" w:w="4320"/>
          </w:tcPr>
          <w:p>
            <w:r>
              <w:t>价格</w:t>
            </w:r>
          </w:p>
        </w:tc>
        <w:tc>
          <w:tcPr>
            <w:tcW w:type="dxa" w:w="4320"/>
          </w:tcPr>
          <w:p>
            <w:r/>
          </w:p>
        </w:tc>
      </w:tr>
      <w:tr>
        <w:tc>
          <w:tcPr>
            <w:tcW w:type="dxa" w:w="4320"/>
          </w:tcPr>
          <w:p>
            <w:r>
              <w:t>关键词</w:t>
            </w:r>
          </w:p>
        </w:tc>
        <w:tc>
          <w:tcPr>
            <w:tcW w:type="dxa" w:w="4320"/>
          </w:tcPr>
          <w:p>
            <w:r>
              <w:t>工业机器人-高等职业教育-教材</w:t>
            </w:r>
          </w:p>
        </w:tc>
      </w:tr>
      <w:tr>
        <w:tc>
          <w:tcPr>
            <w:tcW w:type="dxa" w:w="4320"/>
          </w:tcPr>
          <w:p>
            <w:r>
              <w:t>分类</w:t>
            </w:r>
          </w:p>
        </w:tc>
        <w:tc>
          <w:tcPr>
            <w:tcW w:type="dxa" w:w="4320"/>
          </w:tcPr>
          <w:p>
            <w:r>
              <w:t>机器人技术</w:t>
            </w:r>
          </w:p>
        </w:tc>
      </w:tr>
    </w:tbl>
    <w:p/>
    <w:p>
      <w:pPr>
        <w:pStyle w:val="Heading1"/>
      </w:pPr>
      <w:r>
        <w:t>图书介绍</w:t>
      </w:r>
    </w:p>
    <w:p>
      <w:r>
        <w:t>本书是新形态一体化教材，是基于首批“十四五”职业教育国家规划教材《ABB工业机器人编程》（活页式教材）建设成果，以及2门省级在线精品开放课“工业机器人应用技术”和“工业机器人编程”成果基础上补充修订完成的职业本科教材。本书以ABBIRB120机器人为载体，结合RobotStudio6.08.01软件开发的机器人虚拟仿真工作站，开发了工业机器人基本操作、建立ABB机器人虚拟工作站、单工件搬运任务实现、V0信号的定义与监控、多工件搬运任务实现、示教器人机对话实现、异常工况处理任务实现、离线轨迹编程任务实现、多任务处理程序、机器人与PLC的Sockt通信任务实现等10个学习任务。每个任务按照学习难度逐级递增，以教学做一体化理念进行教学任务及内容设计。任务工单和任务实施记录及验收单单独成册，方便发布教学任务，完成学习效果反馈。本书配有虚拟工作站、微课、动画等视频类数字资源，方便学生扫码学习。同时配有全部任务的PPT、教学设计、测试题等电子资源，具体下载和获取方式请联系本书策划编辑。本书适合作为装备制造类职业本科相关专业的教学用书，也可作为不同类型学校装备制造类高职专科相关专业教学选用。同时可作为学生开展工程创新实践活动以及装备制造类相关工程技术人员的培训用书和参考资料。</w:t>
      </w:r>
    </w:p>
    <w:p/>
    <w:p>
      <w:r>
        <w:t>本书出售、求购地址：https://www.jiaokey.com/book/detail/96378927.html</w:t>
      </w:r>
    </w:p>
    <w:p>
      <w:r>
        <w:t>更多机器人技术图书推荐：https://www.jiaokey.com</w:t>
      </w:r>
    </w:p>
    <w:p>
      <w:r>
        <w:t>张金红,李建朝 其他作品：https://www.jiaokey.com/tag/张金红,李建朝.html</w:t>
      </w:r>
    </w:p>
    <w:p>
      <w:r>
        <w:t>北京：北京理工大学出版社 出版图书：https://www.jiaokey.com/tag/北京：北京理工大学出版社.html</w:t>
      </w:r>
    </w:p>
    <w:p>
      <w:r>
        <w:t>关键词搜索：https://www.jiaokey.com/tag/工业机器人-高等职业教育-教材.html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