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以文载道  以声传情  姚喜双自选集</w:t>
      </w:r>
    </w:p>
    <w:p>
      <w:r>
        <w:rPr>
          <w:rFonts w:ascii="宋体" w:hAnsi="宋体" w:eastAsia="宋体"/>
          <w:sz w:val="24"/>
        </w:rPr>
        <w:t>姚喜双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以文载道  以声传情  姚喜双自选集</w:t>
            </w:r>
          </w:p>
        </w:tc>
      </w:tr>
      <w:tr>
        <w:tc>
          <w:tcPr>
            <w:tcW w:type="dxa" w:w="4320"/>
          </w:tcPr>
          <w:p>
            <w:r>
              <w:t>作者</w:t>
            </w:r>
          </w:p>
        </w:tc>
        <w:tc>
          <w:tcPr>
            <w:tcW w:type="dxa" w:w="4320"/>
          </w:tcPr>
          <w:p>
            <w:r>
              <w:t>姚喜双</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9787565737671</w:t>
            </w:r>
          </w:p>
        </w:tc>
      </w:tr>
      <w:tr>
        <w:tc>
          <w:tcPr>
            <w:tcW w:type="dxa" w:w="4320"/>
          </w:tcPr>
          <w:p>
            <w:r>
              <w:t>出版日期</w:t>
            </w:r>
          </w:p>
        </w:tc>
        <w:tc>
          <w:tcPr>
            <w:tcW w:type="dxa" w:w="4320"/>
          </w:tcPr>
          <w:p>
            <w:r>
              <w:t>2024-08-01</w:t>
            </w:r>
          </w:p>
        </w:tc>
      </w:tr>
      <w:tr>
        <w:tc>
          <w:tcPr>
            <w:tcW w:type="dxa" w:w="4320"/>
          </w:tcPr>
          <w:p>
            <w:r>
              <w:t>页数</w:t>
            </w:r>
          </w:p>
        </w:tc>
        <w:tc>
          <w:tcPr>
            <w:tcW w:type="dxa" w:w="4320"/>
          </w:tcPr>
          <w:p>
            <w:r>
              <w:t>307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编辑、写作和播送业务</w:t>
            </w:r>
          </w:p>
        </w:tc>
      </w:tr>
    </w:tbl>
    <w:p/>
    <w:p>
      <w:pPr>
        <w:pStyle w:val="Heading1"/>
      </w:pPr>
      <w:r>
        <w:t>图书介绍</w:t>
      </w:r>
    </w:p>
    <w:p>
      <w:r>
        <w:t>本书收录了姚喜双教授多年来在广播电视语言和语言文字应用等研究领域的代表性学术成果。成果的编排以时间为序。上编以广播电视语言研究为核心，包括播音风、播音主持语言的规范和评价、中国播音史和播音主持教育的研究成果。下编以语言文字应用研究为核心，主要是国家通用语言文字推广和普及方面的系统阐述和思考。从1974年算起，今年是姚喜双教授工作的第50个年头。无论在播音实践、教学和管理岗位上，还是在国家语言文字应用管理岗位上，姚喜双教授都研精覃思、笔耕不辍，本书是其学术研究历程的部分展现。</w:t>
      </w:r>
    </w:p>
    <w:p/>
    <w:p>
      <w:r>
        <w:t>本书出售、求购地址：https://www.jiaokey.com/book/detail/96377511.html</w:t>
      </w:r>
    </w:p>
    <w:p>
      <w:r>
        <w:t>更多编辑、写作和播送业务图书推荐：https://www.jiaokey.com</w:t>
      </w:r>
    </w:p>
    <w:p>
      <w:r>
        <w:t>姚喜双 其他作品：https://www.jiaokey.com/tag/姚喜双.html</w:t>
      </w:r>
    </w:p>
    <w:p>
      <w:r>
        <w:t>北京：中国传媒大学出版社 出版图书：https://www.jiaokey.com/tag/北京：中国传媒大学出版社.html</w:t>
      </w:r>
    </w:p>
    <w:p>
      <w:r>
        <w:t>关键词搜索：https://www.jiaokey.com/tag/以文载道  以声传情  姚喜双自选集.html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