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习易谈艺录  张宗伟自选集</w:t>
      </w:r>
    </w:p>
    <w:p>
      <w:r>
        <w:rPr>
          <w:rFonts w:ascii="宋体" w:hAnsi="宋体" w:eastAsia="宋体"/>
          <w:sz w:val="24"/>
        </w:rPr>
        <w:t>张宗伟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习易谈艺录  张宗伟自选集</w:t>
            </w:r>
          </w:p>
        </w:tc>
      </w:tr>
      <w:tr>
        <w:tc>
          <w:tcPr>
            <w:tcW w:type="dxa" w:w="4320"/>
          </w:tcPr>
          <w:p>
            <w:r>
              <w:t>作者</w:t>
            </w:r>
          </w:p>
        </w:tc>
        <w:tc>
          <w:tcPr>
            <w:tcW w:type="dxa" w:w="4320"/>
          </w:tcPr>
          <w:p>
            <w:r>
              <w:t>张宗伟</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9787565737503</w:t>
            </w:r>
          </w:p>
        </w:tc>
      </w:tr>
      <w:tr>
        <w:tc>
          <w:tcPr>
            <w:tcW w:type="dxa" w:w="4320"/>
          </w:tcPr>
          <w:p>
            <w:r>
              <w:t>出版日期</w:t>
            </w:r>
          </w:p>
        </w:tc>
        <w:tc>
          <w:tcPr>
            <w:tcW w:type="dxa" w:w="4320"/>
          </w:tcPr>
          <w:p>
            <w:r>
              <w:t>2024-06-01</w:t>
            </w:r>
          </w:p>
        </w:tc>
      </w:tr>
      <w:tr>
        <w:tc>
          <w:tcPr>
            <w:tcW w:type="dxa" w:w="4320"/>
          </w:tcPr>
          <w:p>
            <w:r>
              <w:t>页数</w:t>
            </w:r>
          </w:p>
        </w:tc>
        <w:tc>
          <w:tcPr>
            <w:tcW w:type="dxa" w:w="4320"/>
          </w:tcPr>
          <w:p>
            <w:r>
              <w:t>285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电影、电视艺术史</w:t>
            </w:r>
          </w:p>
        </w:tc>
      </w:tr>
    </w:tbl>
    <w:p/>
    <w:p>
      <w:pPr>
        <w:pStyle w:val="Heading1"/>
      </w:pPr>
      <w:r>
        <w:t>图书介绍</w:t>
      </w:r>
    </w:p>
    <w:p>
      <w:r>
        <w:t>本书收录了张宗伟教授近二十年来在相关领域的二十余篇理论与评论文章，包括电影史论、影视评论、纪录片论、改编专论四个部分。作者在学术研究中坚持回到中国文化的原点，从《周易》出发，习易谈艺。在贯通古今、融通中西的视野中，强调中国电影研究的民族主体性。电影史论部分，立足中华优秀文化传统，探寻中国电影艺术的文化机理，打开了认识电影艺术本体的独特视角。影视评论部分，以意象为抓手，展开对影视文本的细读与文化剖析。纪录片论部分，从纪实影像的本体特征出发，探讨纪录片之“象”与时代、社会之间的深刻联系。改编专论部分，重点研究文学名著的影视改编。</w:t>
      </w:r>
    </w:p>
    <w:p/>
    <w:p>
      <w:r>
        <w:t>本书出售、求购地址：https://www.jiaokey.com/book/detail/96377499.html</w:t>
      </w:r>
    </w:p>
    <w:p>
      <w:r>
        <w:t>更多电影、电视艺术史图书推荐：https://www.jiaokey.com</w:t>
      </w:r>
    </w:p>
    <w:p>
      <w:r>
        <w:t>张宗伟 其他作品：https://www.jiaokey.com/tag/张宗伟.html</w:t>
      </w:r>
    </w:p>
    <w:p>
      <w:r>
        <w:t>北京：中国传媒大学出版社 出版图书：https://www.jiaokey.com/tag/北京：中国传媒大学出版社.html</w:t>
      </w:r>
    </w:p>
    <w:p>
      <w:r>
        <w:t>关键词搜索：https://www.jiaokey.com/tag/习易谈艺录  张宗伟自选集.html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