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与大法官金斯伯格一起健身</w:t>
      </w:r>
    </w:p>
    <w:p>
      <w:r>
        <w:rPr>
          <w:rFonts w:ascii="宋体" w:hAnsi="宋体" w:eastAsia="宋体"/>
          <w:sz w:val="24"/>
        </w:rPr>
        <w:t>布莱恩特·约翰逊,帕特里克·威尔什,黄月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与大法官金斯伯格一起健身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布莱恩特·约翰逊,帕特里克·威尔什,黄月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9787559862006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健身运动-基本知识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健美运动(健力美)</w:t>
            </w:r>
          </w:p>
        </w:tc>
      </w:tr>
    </w:tbl>
    <w:p/>
    <w:p>
      <w:pPr>
        <w:pStyle w:val="Heading1"/>
      </w:pPr>
      <w:r>
        <w:t>图书介绍</w:t>
      </w:r>
    </w:p>
    <w:p>
      <w:r>
        <w:t>“吃吧，享受吧，快乐吧，然后马上回归日常锻炼。”是“臭名昭著的RBG”，也是健身达人。85岁，每周健身2次，一口气做20个俯卧撑。金斯伯格：“我希望这本书能帮助你体会到体力再次充沛的感觉。”金斯伯格私人教练完整还原大法官健身法，每个动作分为健身房版与居家版图解，随心而练，拥抱运动中简单的快乐。</w:t>
      </w:r>
    </w:p>
    <w:p/>
    <w:p>
      <w:r>
        <w:t>本书出售、求购地址：https://www.jiaokey.com/book/detail/96374670.html</w:t>
      </w:r>
    </w:p>
    <w:p>
      <w:r>
        <w:t>更多健美运动(健力美)图书推荐：https://www.jiaokey.com</w:t>
      </w:r>
    </w:p>
    <w:p>
      <w:r>
        <w:t>布莱恩特·约翰逊,帕特里克·威尔什,黄月 其他作品：https://www.jiaokey.com/tag/布莱恩特·约翰逊,帕特里克·威尔什,黄月.html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关键词搜索：https://www.jiaokey.com/tag/健身运动-基本知识.html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