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图腾艺术史</w:t>
      </w:r>
    </w:p>
    <w:p>
      <w:r>
        <w:rPr>
          <w:rFonts w:ascii="宋体" w:hAnsi="宋体" w:eastAsia="宋体"/>
          <w:sz w:val="24"/>
        </w:rPr>
        <w:t>岑家梧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岑家梧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原始宗教</w:t>
            </w:r>
          </w:p>
        </w:tc>
      </w:tr>
    </w:tbl>
    <w:p/>
    <w:p>
      <w:pPr>
        <w:pStyle w:val="Heading1"/>
      </w:pPr>
      <w:r>
        <w:t>图书介绍</w:t>
      </w:r>
    </w:p>
    <w:p>
      <w:r>
        <w:t>图腾史是人类社会生活史的重要一部分，本书便是一本研究图腾艺术的史前艺术史专著。主要叙述了图腾制的地理分布、图腾的文字、图腾的装饰、图腾的雕刻、图腾的图画、图腾的跳舞、图腾的音乐等。</w:t>
      </w:r>
    </w:p>
    <w:p/>
    <w:p>
      <w:r>
        <w:t>本书出售、求购地址：https://www.jiaokey.com/book/detail/96374364.html</w:t>
      </w:r>
    </w:p>
    <w:p>
      <w:r>
        <w:t>更多原始宗教图书推荐：https://www.jiaokey.com</w:t>
      </w:r>
    </w:p>
    <w:p>
      <w:r>
        <w:t>岑家梧 其他作品：https://www.jiaokey.com/tag/岑家梧.html</w:t>
      </w:r>
    </w:p>
    <w:p>
      <w:r>
        <w:t>关键词搜索：https://www.jiaokey.com/tag/图腾艺术史.html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