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生态文明教育视域下可持续项目式学习  研究与实践</w:t>
      </w:r>
    </w:p>
    <w:p>
      <w:r>
        <w:rPr>
          <w:rFonts w:ascii="宋体" w:hAnsi="宋体" w:eastAsia="宋体"/>
          <w:sz w:val="24"/>
        </w:rPr>
        <w:t>张婧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生态文明教育视域下可持续项目式学习  研究与实践</w:t>
            </w:r>
          </w:p>
        </w:tc>
      </w:tr>
      <w:tr>
        <w:tc>
          <w:tcPr>
            <w:tcW w:type="dxa" w:w="4320"/>
          </w:tcPr>
          <w:p>
            <w:r>
              <w:t>作者</w:t>
            </w:r>
          </w:p>
        </w:tc>
        <w:tc>
          <w:tcPr>
            <w:tcW w:type="dxa" w:w="4320"/>
          </w:tcPr>
          <w:p>
            <w:r>
              <w:t>张婧</w:t>
            </w:r>
          </w:p>
        </w:tc>
      </w:tr>
      <w:tr>
        <w:tc>
          <w:tcPr>
            <w:tcW w:type="dxa" w:w="4320"/>
          </w:tcPr>
          <w:p>
            <w:r>
              <w:t>出版社</w:t>
            </w:r>
          </w:p>
        </w:tc>
        <w:tc>
          <w:tcPr>
            <w:tcW w:type="dxa" w:w="4320"/>
          </w:tcPr>
          <w:p>
            <w:r>
              <w:t>天津：天津大学出版社</w:t>
            </w:r>
          </w:p>
        </w:tc>
      </w:tr>
      <w:tr>
        <w:tc>
          <w:tcPr>
            <w:tcW w:type="dxa" w:w="4320"/>
          </w:tcPr>
          <w:p>
            <w:r>
              <w:t>ISBN</w:t>
            </w:r>
          </w:p>
        </w:tc>
        <w:tc>
          <w:tcPr>
            <w:tcW w:type="dxa" w:w="4320"/>
          </w:tcPr>
          <w:p>
            <w:r>
              <w:t>9787561874202</w:t>
            </w:r>
          </w:p>
        </w:tc>
      </w:tr>
      <w:tr>
        <w:tc>
          <w:tcPr>
            <w:tcW w:type="dxa" w:w="4320"/>
          </w:tcPr>
          <w:p>
            <w:r>
              <w:t>出版日期</w:t>
            </w:r>
          </w:p>
        </w:tc>
        <w:tc>
          <w:tcPr>
            <w:tcW w:type="dxa" w:w="4320"/>
          </w:tcPr>
          <w:p>
            <w:r>
              <w:t>2023-05-01</w:t>
            </w:r>
          </w:p>
        </w:tc>
      </w:tr>
      <w:tr>
        <w:tc>
          <w:tcPr>
            <w:tcW w:type="dxa" w:w="4320"/>
          </w:tcPr>
          <w:p>
            <w:r>
              <w:t>页数</w:t>
            </w:r>
          </w:p>
        </w:tc>
        <w:tc>
          <w:tcPr>
            <w:tcW w:type="dxa" w:w="4320"/>
          </w:tcPr>
          <w:p>
            <w:r>
              <w:t>290</w:t>
            </w:r>
          </w:p>
        </w:tc>
      </w:tr>
      <w:tr>
        <w:tc>
          <w:tcPr>
            <w:tcW w:type="dxa" w:w="4320"/>
          </w:tcPr>
          <w:p>
            <w:r>
              <w:t>价格</w:t>
            </w:r>
          </w:p>
        </w:tc>
        <w:tc>
          <w:tcPr>
            <w:tcW w:type="dxa" w:w="4320"/>
          </w:tcPr>
          <w:p>
            <w:r/>
          </w:p>
        </w:tc>
      </w:tr>
      <w:tr>
        <w:tc>
          <w:tcPr>
            <w:tcW w:type="dxa" w:w="4320"/>
          </w:tcPr>
          <w:p>
            <w:r>
              <w:t>关键词</w:t>
            </w:r>
          </w:p>
        </w:tc>
        <w:tc>
          <w:tcPr>
            <w:tcW w:type="dxa" w:w="4320"/>
          </w:tcPr>
          <w:p>
            <w:r>
              <w:t>生态环境-环境教育-研究-中国</w:t>
            </w:r>
          </w:p>
        </w:tc>
      </w:tr>
      <w:tr>
        <w:tc>
          <w:tcPr>
            <w:tcW w:type="dxa" w:w="4320"/>
          </w:tcPr>
          <w:p>
            <w:r>
              <w:t>分类</w:t>
            </w:r>
          </w:p>
        </w:tc>
        <w:tc>
          <w:tcPr>
            <w:tcW w:type="dxa" w:w="4320"/>
          </w:tcPr>
          <w:p>
            <w:r>
              <w:t>区域环境规划与管理</w:t>
            </w:r>
          </w:p>
        </w:tc>
      </w:tr>
    </w:tbl>
    <w:p/>
    <w:p>
      <w:pPr>
        <w:pStyle w:val="Heading1"/>
      </w:pPr>
      <w:r>
        <w:t>图书介绍</w:t>
      </w:r>
    </w:p>
    <w:p>
      <w:r>
        <w:t>全书共分为六章。第一章主要介绍了生态文明与可持续发展教育的时代使命，以第三次世界可持续发展教育大会精神为逻辑起点，阐述了未来十年世界可持续发展教育的整体布局以及生态文明与可持续发展教育的核心内容、面向可持续发展目标（SDGs）的生态文明教育范式创新的理念与内容等。第二章主要介绍了项目式学习的历史发展逻辑与核心特质、项目式学习的含义与特征，分析了当前项目式学习面临的挑战。第三章重点介绍了生态文明教育视域下的项目式学习，阐述了可持续项目式学习的含义与特征以及可持续项目式学习的构建。第四章主要介绍了可持续项目式学习设计与实践，聚焦三种实践类型，包括单一学科的可持续项目式学习、相关学科整合的可持续项目式学习、基于共同主题的系列可持续项目式学习，从不同层面进行深入阐述与分析。第五章是可持续项目式学习育人效果评析，从可持续项目式学习的评价要素与框架、评价量表设计以及实施成效等方面做了深入阐述。第六章主要介绍了可持续项目式学习的实践与未来展望，精选了基于可持续发展目标的生态文明教育优秀案例，以北京实践为主，兼有其他省市的案例，凸显了可持续发展目标、新课标与生态文明教育核心特质的案例分析，面向未来，作出了新的展望。</w:t>
      </w:r>
    </w:p>
    <w:p/>
    <w:p>
      <w:r>
        <w:t>本书出售、求购地址：https://www.jiaokey.com/book/detail/96372761.html</w:t>
      </w:r>
    </w:p>
    <w:p>
      <w:r>
        <w:t>更多区域环境规划与管理图书推荐：https://www.jiaokey.com</w:t>
      </w:r>
    </w:p>
    <w:p>
      <w:r>
        <w:t>张婧 其他作品：https://www.jiaokey.com/tag/张婧.html</w:t>
      </w:r>
    </w:p>
    <w:p>
      <w:r>
        <w:t>天津：天津大学出版社 出版图书：https://www.jiaokey.com/tag/天津：天津大学出版社.html</w:t>
      </w:r>
    </w:p>
    <w:p>
      <w:r>
        <w:t>关键词搜索：https://www.jiaokey.com/tag/生态环境-环境教育-研究-中国.html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