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书名：新时代高校学生日常事务和就业创业研究</w:t>
      </w:r>
    </w:p>
    <w:p>
      <w:r>
        <w:t>作者：天津市高校思想政治工作研究基地（天津职业技术师范大学）</w:t>
      </w:r>
    </w:p>
    <w:p>
      <w:r>
        <w:t>出版社：天津：天津大学出版社</w:t>
      </w:r>
    </w:p>
    <w:p>
      <w:r>
        <w:t>出版日期：2023.09</w:t>
      </w:r>
    </w:p>
    <w:p>
      <w:r>
        <w:t>总页数：349</w:t>
      </w:r>
    </w:p>
    <w:p>
      <w:r>
        <w:t>更多请访问教客网: www.jiaokey.com</w:t>
      </w:r>
    </w:p>
    <w:p>
      <w:r>
        <w:t>新时代高校学生日常事务和就业创业研究 评论地址：https://www.jiaokey.com/book/detail/96372745.html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