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书名：构建天津市生态环境治理体系研究</w:t>
      </w:r>
    </w:p>
    <w:p>
      <w:r>
        <w:t>作者：赵翌晨，李红柳，杨嵛鈜编</w:t>
      </w:r>
    </w:p>
    <w:p>
      <w:r>
        <w:t>出版社：天津：天津大学出版社</w:t>
      </w:r>
    </w:p>
    <w:p>
      <w:r>
        <w:t>出版日期：2022.08</w:t>
      </w:r>
    </w:p>
    <w:p>
      <w:r>
        <w:t>总页数：210</w:t>
      </w:r>
    </w:p>
    <w:p>
      <w:r>
        <w:t>更多请访问教客网: www.jiaokey.com</w:t>
      </w:r>
    </w:p>
    <w:p>
      <w:r>
        <w:t>构建天津市生态环境治理体系研究 评论地址：https://www.jiaokey.com/book/detail/96372723.html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