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书名：政府购买青少年公共体育服务工作模式及成效研究</w:t>
      </w:r>
    </w:p>
    <w:p>
      <w:r>
        <w:t>作者：郭玲玲作</w:t>
      </w:r>
    </w:p>
    <w:p>
      <w:r>
        <w:t>出版社：武汉：湖北人民出版社</w:t>
      </w:r>
    </w:p>
    <w:p>
      <w:r>
        <w:t>出版日期：2022.12</w:t>
      </w:r>
    </w:p>
    <w:p>
      <w:r>
        <w:t>总页数：167</w:t>
      </w:r>
    </w:p>
    <w:p>
      <w:r>
        <w:t>更多请访问教客网: www.jiaokey.com</w:t>
      </w:r>
    </w:p>
    <w:p>
      <w:r>
        <w:t>政府购买青少年公共体育服务工作模式及成效研究 评论地址：https://www.jiaokey.com/book/detail/96371947.html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