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书名：童话里的世界  第三届童话里的世界童话故事创作大赛优秀作品集</w:t>
      </w:r>
    </w:p>
    <w:p>
      <w:r>
        <w:t>作者：中共江苏省委宣传部，江苏省文明办编</w:t>
      </w:r>
    </w:p>
    <w:p>
      <w:r>
        <w:t>出版社：南京：江苏凤凰文艺出版社</w:t>
      </w:r>
    </w:p>
    <w:p>
      <w:r>
        <w:t>出版日期：2022.11</w:t>
      </w:r>
    </w:p>
    <w:p>
      <w:r>
        <w:t>总页数：384</w:t>
      </w:r>
    </w:p>
    <w:p>
      <w:r>
        <w:t>更多请访问教客网: www.jiaokey.com</w:t>
      </w:r>
    </w:p>
    <w:p>
      <w:r>
        <w:t>童话里的世界  第三届童话里的世界童话故事创作大赛优秀作品集 评论地址：https://www.jiaokey.com/book/detail/96370604.html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