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  张来发先生三十年教学手稿</w:t>
      </w:r>
    </w:p>
    <w:p>
      <w:r>
        <w:rPr>
          <w:rFonts w:ascii="宋体" w:hAnsi="宋体" w:eastAsia="宋体"/>
          <w:sz w:val="24"/>
        </w:rPr>
        <w:t>张来发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  张来发先生三十年教学手稿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9787523211106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物理化学（理论化学）、化学物理学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物理化学学习指导——张来发先生三十年教学手稿》为作者主讲物理化学课程近三十年的教学备课笔记手稿，将物理化学内容上课思路进行了归纳和提炼，有助于青年教师备课和授课参考，也有助于化学、应用化学、化工和化学师范专业等学生更好地学习物理化学。</w:t>
      </w:r>
    </w:p>
    <w:p>
      <w:r>
        <w:t>本书内容分四部分：</w:t>
      </w:r>
    </w:p>
    <w:p>
      <w:r>
        <w:t>第一部分基本概念和基本公式。这部分是本教材的重点，它比现已出版的一些习题集所述的概要较之详细。按章把重要的概念用简明、准确的语言加以表</w:t>
      </w:r>
    </w:p>
    <w:p>
      <w:r>
        <w:t>述，并着重指出应注意的问题。尤其是对一些容易引起误解和疑难之处作了详尽</w:t>
      </w:r>
    </w:p>
    <w:p>
      <w:r>
        <w:t>的说明。重要的公式采用“程序式”推导，思路清晰，便于掌握。对于基本公式</w:t>
      </w:r>
    </w:p>
    <w:p>
      <w:r>
        <w:t>的物理意义、应用条件和公式间的联系，给予必要的阐明。</w:t>
      </w:r>
    </w:p>
    <w:p>
      <w:r>
        <w:t>第二部分思考题和习题。针对目前物理化学教科书，一般未附思考题，本教</w:t>
      </w:r>
    </w:p>
    <w:p>
      <w:r>
        <w:t>材按章选编了一定……</w:t>
      </w:r>
    </w:p>
    <w:p/>
    <w:p>
      <w:r>
        <w:t>本书出售、求购地址：https://www.jiaokey.com/book/detail/96369887.html</w:t>
      </w:r>
    </w:p>
    <w:p>
      <w:r>
        <w:t>更多物理化学（理论化学）、化学物理学图书推荐：https://www.jiaokey.com</w:t>
      </w:r>
    </w:p>
    <w:p>
      <w:r>
        <w:t>张来发 其他作品：https://www.jiaokey.com/tag/张来发.html</w:t>
      </w:r>
    </w:p>
    <w:p>
      <w:r>
        <w:t>北京：世界图书出版有限公司北京分公司 出版图书：https://www.jiaokey.com/tag/北京：世界图书出版有限公司北京分公司.html</w:t>
      </w:r>
    </w:p>
    <w:p>
      <w:r>
        <w:t>关键词搜索：https://www.jiaokey.com/tag/物理化学-教学参考资料.html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