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上海市新能源汽车大数据研究报告2022年</w:t>
      </w:r>
    </w:p>
    <w:p>
      <w:r>
        <w:rPr>
          <w:rFonts w:ascii="宋体" w:hAnsi="宋体" w:eastAsia="宋体"/>
          <w:sz w:val="24"/>
        </w:rPr>
        <w:t>上海市新能源汽车公共数据采集与监测研究中心,上海国际汽车城有限公司,国际铜业协会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上海市新能源汽车大数据研究报告2022年</w:t>
            </w:r>
          </w:p>
        </w:tc>
      </w:tr>
      <w:tr>
        <w:tc>
          <w:tcPr>
            <w:tcW w:type="dxa" w:w="4320"/>
          </w:tcPr>
          <w:p>
            <w:r>
              <w:t>作者</w:t>
            </w:r>
          </w:p>
        </w:tc>
        <w:tc>
          <w:tcPr>
            <w:tcW w:type="dxa" w:w="4320"/>
          </w:tcPr>
          <w:p>
            <w:r>
              <w:t>上海市新能源汽车公共数据采集与监测研究中心,上海国际汽车城有限公司,国际铜业协会</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9787313282866</w:t>
            </w:r>
          </w:p>
        </w:tc>
      </w:tr>
      <w:tr>
        <w:tc>
          <w:tcPr>
            <w:tcW w:type="dxa" w:w="4320"/>
          </w:tcPr>
          <w:p>
            <w:r>
              <w:t>出版日期</w:t>
            </w:r>
          </w:p>
        </w:tc>
        <w:tc>
          <w:tcPr>
            <w:tcW w:type="dxa" w:w="4320"/>
          </w:tcPr>
          <w:p>
            <w:r>
              <w:t>2023-05-01</w:t>
            </w:r>
          </w:p>
        </w:tc>
      </w:tr>
      <w:tr>
        <w:tc>
          <w:tcPr>
            <w:tcW w:type="dxa" w:w="4320"/>
          </w:tcPr>
          <w:p>
            <w:r>
              <w:t>页数</w:t>
            </w:r>
          </w:p>
        </w:tc>
        <w:tc>
          <w:tcPr>
            <w:tcW w:type="dxa" w:w="4320"/>
          </w:tcPr>
          <w:p>
            <w:r>
              <w:t>70</w:t>
            </w:r>
          </w:p>
        </w:tc>
      </w:tr>
      <w:tr>
        <w:tc>
          <w:tcPr>
            <w:tcW w:type="dxa" w:w="4320"/>
          </w:tcPr>
          <w:p>
            <w:r>
              <w:t>价格</w:t>
            </w:r>
          </w:p>
        </w:tc>
        <w:tc>
          <w:tcPr>
            <w:tcW w:type="dxa" w:w="4320"/>
          </w:tcPr>
          <w:p>
            <w:r/>
          </w:p>
        </w:tc>
      </w:tr>
      <w:tr>
        <w:tc>
          <w:tcPr>
            <w:tcW w:type="dxa" w:w="4320"/>
          </w:tcPr>
          <w:p>
            <w:r>
              <w:t>关键词</w:t>
            </w:r>
          </w:p>
        </w:tc>
        <w:tc>
          <w:tcPr>
            <w:tcW w:type="dxa" w:w="4320"/>
          </w:tcPr>
          <w:p>
            <w:r>
              <w:t>新能源-汽车工业-研究报告-上海-2022</w:t>
            </w:r>
          </w:p>
        </w:tc>
      </w:tr>
      <w:tr>
        <w:tc>
          <w:tcPr>
            <w:tcW w:type="dxa" w:w="4320"/>
          </w:tcPr>
          <w:p>
            <w:r>
              <w:t>分类</w:t>
            </w:r>
          </w:p>
        </w:tc>
        <w:tc>
          <w:tcPr>
            <w:tcW w:type="dxa" w:w="4320"/>
          </w:tcPr>
          <w:p>
            <w:r>
              <w:t>劳动关系</w:t>
            </w:r>
          </w:p>
        </w:tc>
      </w:tr>
    </w:tbl>
    <w:p/>
    <w:p>
      <w:pPr>
        <w:pStyle w:val="Heading1"/>
      </w:pPr>
      <w:r>
        <w:t>图书介绍</w:t>
      </w:r>
    </w:p>
    <w:p>
      <w:r>
        <w:t>本书集合了2021年上海新能源汽车大数据分析的研究成果，旨在对该年度内上海新能源汽车的使用情况做全面盘点，主要从乘用车、客车、物流车的行驶特征和充电特征等方面归纳和梳理上海市新能源汽车的使用情况。通过对新能源汽车大数据的分析，试图揭示上海市新能源汽车的出行规律和充电规律，为合理引导新能源汽车的使用和政策措施的制定提供数据支撑。</w:t>
      </w:r>
    </w:p>
    <w:p/>
    <w:p>
      <w:r>
        <w:t>本书出售、求购地址：https://www.jiaokey.com/book/detail/96365517.html</w:t>
      </w:r>
    </w:p>
    <w:p>
      <w:r>
        <w:t>更多劳动关系图书推荐：https://www.jiaokey.com</w:t>
      </w:r>
    </w:p>
    <w:p>
      <w:r>
        <w:t>上海市新能源汽车公共数据采集与监测研究中心,上海国际汽车城有限公司,国际铜业协会 其他作品：https://www.jiaokey.com/tag/上海市新能源汽车公共数据采集与监测研究中心,上海国际汽车城有限公司,国际铜业协会.html</w:t>
      </w:r>
    </w:p>
    <w:p>
      <w:r>
        <w:t>上海：上海交通大学出版社 出版图书：https://www.jiaokey.com/tag/上海：上海交通大学出版社.html</w:t>
      </w:r>
    </w:p>
    <w:p>
      <w:r>
        <w:t>关键词搜索：https://www.jiaokey.com/tag/新能源-汽车工业-研究报告-上海-2022.html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