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杏林筑梦  广东省中医院九十载专科发展史</w:t>
      </w:r>
    </w:p>
    <w:p>
      <w:r>
        <w:rPr>
          <w:rFonts w:ascii="宋体" w:hAnsi="宋体" w:eastAsia="宋体"/>
          <w:sz w:val="24"/>
        </w:rPr>
        <w:t>广东省中医院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杏林筑梦  广东省中医院九十载专科发展史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广东省中医院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9787546236674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中医医院-介绍-广东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医疗卫生制度与机构</w:t>
            </w:r>
          </w:p>
        </w:tc>
      </w:tr>
    </w:tbl>
    <w:p/>
    <w:p>
      <w:r>
        <w:t>本书出售、求购地址：https://www.jiaokey.com/book/detail/96362602.html</w:t>
      </w:r>
    </w:p>
    <w:p>
      <w:r>
        <w:t>更多医疗卫生制度与机构图书推荐：https://www.jiaokey.com</w:t>
      </w:r>
    </w:p>
    <w:p>
      <w:r>
        <w:t>广东省中医院 其他作品：https://www.jiaokey.com/tag/广东省中医院.html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关键词搜索：https://www.jiaokey.com/tag/中医医院-介绍-广东.html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