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吉林省博物馆协会第四届学术研讨会论文选编</w:t>
      </w:r>
    </w:p>
    <w:p>
      <w:r>
        <w:rPr>
          <w:rFonts w:ascii="宋体" w:hAnsi="宋体" w:eastAsia="宋体"/>
          <w:sz w:val="24"/>
        </w:rPr>
        <w:t>李刚主编；唐音，钱进，李洪光副主编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吉林省博物馆协会第四届学术研讨会论文选编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李刚主编；唐音，钱进，李洪光副主编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978-7-206-16770-6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吉林省博物馆协会召开第四届学术研讨会，来自省内博物馆界的90余名论文作者参加了此次学术研讨活动，研讨内容涵盖了考古学、历史学、文物学、博物馆学以及博物馆实践工作的诸多方面（包括博物馆陈列展览、藏品管理、文物修复、社会教育、文创产品、信息技术...</w:t>
      </w:r>
    </w:p>
    <w:p/>
    <w:p>
      <w:r>
        <w:t>本书出售、求购地址：https://www.jiaokey.com/book/detail/96353492.html</w:t>
      </w:r>
    </w:p>
    <w:p>
      <w:r>
        <w:t>更多相关图书推荐：https://www.jiaokey.com</w:t>
      </w:r>
    </w:p>
    <w:p>
      <w:r>
        <w:t>李刚主编；唐音，钱进，李洪光副主编 其他作品：https://www.jiaokey.com/tag/李刚主编；唐音，钱进，李洪光副主编.html</w:t>
      </w:r>
    </w:p>
    <w:p>
      <w:r>
        <w:t>关键词搜索：https://www.jiaokey.com/tag/博物馆学-文集.html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