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地理学科项目化教学研究  基于超循环生态系统理论的探索</w:t>
      </w:r>
    </w:p>
    <w:p>
      <w:r>
        <w:rPr>
          <w:rFonts w:ascii="宋体" w:hAnsi="宋体" w:eastAsia="宋体"/>
          <w:sz w:val="24"/>
        </w:rPr>
        <w:t>叶滢,余云,杜淑玉,梅国平,万文涛,李海红,柴蒙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地理学科项目化教学研究  基于超循环生态系统理论的探索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叶滢,余云,杜淑玉,梅国平,万文涛,李海红,柴蒙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9787570529346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本书出售、求购地址：https://www.jiaokey.com/book/detail/96353195.html</w:t>
      </w:r>
    </w:p>
    <w:p>
      <w:r>
        <w:t>更多各科教学法、教学参考书图书推荐：https://www.jiaokey.com</w:t>
      </w:r>
    </w:p>
    <w:p>
      <w:r>
        <w:t>叶滢,余云,杜淑玉,梅国平,万文涛,李海红,柴蒙 其他作品：https://www.jiaokey.com/tag/叶滢,余云,杜淑玉,梅国平,万文涛,李海红,柴蒙.html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关键词搜索：https://www.jiaokey.com/tag/地理课-教学研究-中学.html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