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诗韵师话</w:t>
      </w:r>
    </w:p>
    <w:p>
      <w:r>
        <w:rPr>
          <w:rFonts w:ascii="宋体" w:hAnsi="宋体" w:eastAsia="宋体"/>
          <w:sz w:val="24"/>
        </w:rPr>
        <w:t>丁浩俊,岳爱华,杨珍礼,曹琦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丁浩俊,岳爱华,杨珍礼,曹琦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9787309161458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r>
        <w:t>本书出售、求购地址：https://www.jiaokey.com/book/detail/96350447.html</w:t>
      </w:r>
    </w:p>
    <w:p>
      <w:r>
        <w:t>更多诗歌、韵文图书推荐：https://www.jiaokey.com</w:t>
      </w:r>
    </w:p>
    <w:p>
      <w:r>
        <w:t>丁浩俊,岳爱华,杨珍礼,曹琦 其他作品：https://www.jiaokey.com/tag/丁浩俊,岳爱华,杨珍礼,曹琦.html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