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萧山丛书  第5辑 第10册</w:t>
      </w:r>
    </w:p>
    <w:p>
      <w:r>
        <w:rPr>
          <w:rFonts w:ascii="宋体" w:hAnsi="宋体" w:eastAsia="宋体"/>
          <w:sz w:val="24"/>
        </w:rPr>
        <w:t>杭州市萧山区人民政府地方志办公室,南开大学地方文献研究室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萧山丛书  第5辑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杭州市萧山区人民政府地方志办公室,南开大学地方文献研究室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9787310061570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萧山区 -- 地方史 -- 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萧山之有丛书,始于清代鲁燮光所编《萧山丛书》,共收书11种,原稿存国家图书馆,惜仅有一辑,入民国后中断。但萧山为历史名邑，人文荟萃，乡帮文献充盈，新编《萧山丛书》，由萧山区人民政府地方志办公室与南开大学地方文献研究室于2011年定议合作。2014年18月,《萧山丛书》（第一辑）由学苑出版社出版发行。此后，该丛书分年出版，每年一辑共十册，所收各书多为解放前萧籍著名学者所著，同时为免次生错讹，均为影印出版。本书为第五辑，收书十余种，遍及四部。</w:t>
      </w:r>
    </w:p>
    <w:p/>
    <w:p>
      <w:r>
        <w:t>本书出售、求购地址：https://www.jiaokey.com/book/detail/96348329.html</w:t>
      </w:r>
    </w:p>
    <w:p>
      <w:r>
        <w:t>更多地方史志图书推荐：https://www.jiaokey.com</w:t>
      </w:r>
    </w:p>
    <w:p>
      <w:r>
        <w:t>杭州市萧山区人民政府地方志办公室,南开大学地方文献研究室 其他作品：https://www.jiaokey.com/tag/杭州市萧山区人民政府地方志办公室,南开大学地方文献研究室.html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关键词搜索：https://www.jiaokey.com/tag/萧山区 -- 地方史 -- 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