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生命与记忆  柏格森书信选</w:t>
      </w:r>
    </w:p>
    <w:p>
      <w:r>
        <w:rPr>
          <w:rFonts w:ascii="宋体" w:hAnsi="宋体" w:eastAsia="宋体"/>
          <w:sz w:val="24"/>
        </w:rPr>
        <w:t>亨利·柏格森,陈圣生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生命与记忆  柏格森书信选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亨利·柏格森,陈圣生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法国哲学</w:t>
            </w:r>
          </w:p>
        </w:tc>
      </w:tr>
    </w:tbl>
    <w:p/>
    <w:p>
      <w:r>
        <w:t>本书出售、求购地址：https://www.jiaokey.com/book/detail/96345501.html</w:t>
      </w:r>
    </w:p>
    <w:p>
      <w:r>
        <w:t>更多法国哲学图书推荐：https://www.jiaokey.com</w:t>
      </w:r>
    </w:p>
    <w:p>
      <w:r>
        <w:t>亨利·柏格森,陈圣生 其他作品：https://www.jiaokey.com/tag/亨利·柏格森,陈圣生.html</w:t>
      </w:r>
    </w:p>
    <w:p>
      <w:r>
        <w:t>关键词搜索：https://www.jiaokey.com/tag/生命与记忆  柏格森书信选.html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