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东方文学研究集刊 第12集</w:t>
      </w:r>
    </w:p>
    <w:p>
      <w:r>
        <w:rPr>
          <w:rFonts w:ascii="宋体" w:hAnsi="宋体" w:eastAsia="宋体"/>
          <w:sz w:val="24"/>
        </w:rPr>
        <w:t>林丰民主编；史阳执行主编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东方文学研究集刊 第12集</w:t>
            </w:r>
          </w:p>
        </w:tc>
      </w:tr>
      <w:tr>
        <w:tc>
          <w:tcPr>
            <w:tcW w:type="dxa" w:w="4320"/>
          </w:tcPr>
          <w:p>
            <w:r>
              <w:t>作者</w:t>
            </w:r>
          </w:p>
        </w:tc>
        <w:tc>
          <w:tcPr>
            <w:tcW w:type="dxa" w:w="4320"/>
          </w:tcPr>
          <w:p>
            <w:r>
              <w:t>林丰民主编；史阳执行主编</w:t>
            </w:r>
          </w:p>
        </w:tc>
      </w:tr>
      <w:tr>
        <w:tc>
          <w:tcPr>
            <w:tcW w:type="dxa" w:w="4320"/>
          </w:tcPr>
          <w:p>
            <w:r>
              <w:t>出版社</w:t>
            </w:r>
          </w:p>
        </w:tc>
        <w:tc>
          <w:tcPr>
            <w:tcW w:type="dxa" w:w="4320"/>
          </w:tcPr>
          <w:p>
            <w:r/>
          </w:p>
        </w:tc>
      </w:tr>
      <w:tr>
        <w:tc>
          <w:tcPr>
            <w:tcW w:type="dxa" w:w="4320"/>
          </w:tcPr>
          <w:p>
            <w:r>
              <w:t>ISBN</w:t>
            </w:r>
          </w:p>
        </w:tc>
        <w:tc>
          <w:tcPr>
            <w:tcW w:type="dxa" w:w="4320"/>
          </w:tcPr>
          <w:p>
            <w:r>
              <w:t>978-7-5475-2222-6</w:t>
            </w:r>
          </w:p>
        </w:tc>
      </w:tr>
      <w:tr>
        <w:tc>
          <w:tcPr>
            <w:tcW w:type="dxa" w:w="4320"/>
          </w:tcPr>
          <w:p>
            <w:r>
              <w:t>出版日期</w:t>
            </w:r>
          </w:p>
        </w:tc>
        <w:tc>
          <w:tcPr>
            <w:tcW w:type="dxa" w:w="4320"/>
          </w:tcPr>
          <w:p>
            <w:r>
              <w:t>2023-12-01</w:t>
            </w:r>
          </w:p>
        </w:tc>
      </w:tr>
      <w:tr>
        <w:tc>
          <w:tcPr>
            <w:tcW w:type="dxa" w:w="4320"/>
          </w:tcPr>
          <w:p>
            <w:r>
              <w:t>页数</w:t>
            </w:r>
          </w:p>
        </w:tc>
        <w:tc>
          <w:tcPr>
            <w:tcW w:type="dxa" w:w="4320"/>
          </w:tcPr>
          <w:p>
            <w:r>
              <w:t>310</w:t>
            </w:r>
          </w:p>
        </w:tc>
      </w:tr>
      <w:tr>
        <w:tc>
          <w:tcPr>
            <w:tcW w:type="dxa" w:w="4320"/>
          </w:tcPr>
          <w:p>
            <w:r>
              <w:t>价格</w:t>
            </w:r>
          </w:p>
        </w:tc>
        <w:tc>
          <w:tcPr>
            <w:tcW w:type="dxa" w:w="4320"/>
          </w:tcPr>
          <w:p>
            <w:r>
              <w:t>98.00</w:t>
            </w:r>
          </w:p>
        </w:tc>
      </w:tr>
      <w:tr>
        <w:tc>
          <w:tcPr>
            <w:tcW w:type="dxa" w:w="4320"/>
          </w:tcPr>
          <w:p>
            <w:r>
              <w:t>关键词</w:t>
            </w:r>
          </w:p>
        </w:tc>
        <w:tc>
          <w:tcPr>
            <w:tcW w:type="dxa" w:w="4320"/>
          </w:tcPr>
          <w:p>
            <w:r>
              <w:t>文学研究-东方文学</w:t>
            </w:r>
          </w:p>
        </w:tc>
      </w:tr>
      <w:tr>
        <w:tc>
          <w:tcPr>
            <w:tcW w:type="dxa" w:w="4320"/>
          </w:tcPr>
          <w:p>
            <w:r>
              <w:t>分类</w:t>
            </w:r>
          </w:p>
        </w:tc>
        <w:tc>
          <w:tcPr>
            <w:tcW w:type="dxa" w:w="4320"/>
          </w:tcPr>
          <w:p>
            <w:r/>
          </w:p>
        </w:tc>
      </w:tr>
    </w:tbl>
    <w:p/>
    <w:p>
      <w:pPr>
        <w:pStyle w:val="Heading1"/>
      </w:pPr>
      <w:r>
        <w:t>图书介绍</w:t>
      </w:r>
    </w:p>
    <w:p>
      <w:r>
        <w:t>《东方文学研究集刊》由教育部人文社会科学重点研究基地北京大学东方文学研究中心主办，聚焦于东方文学研究，吸纳学界的最新成果，在一定程度上代表了国内东方文学研究领域的学术水平，是了解国内东方文学研究前沿的必携之书。本集收录《论阿多尼斯与阿拉伯伊...</w:t>
      </w:r>
    </w:p>
    <w:p/>
    <w:p>
      <w:r>
        <w:t>本书出售、求购地址：https://www.jiaokey.com/book/detail/96345235.html</w:t>
      </w:r>
    </w:p>
    <w:p>
      <w:r>
        <w:t>更多相关图书推荐：https://www.jiaokey.com</w:t>
      </w:r>
    </w:p>
    <w:p>
      <w:r>
        <w:t>林丰民主编；史阳执行主编 其他作品：https://www.jiaokey.com/tag/林丰民主编；史阳执行主编.html</w:t>
      </w:r>
    </w:p>
    <w:p>
      <w:r>
        <w:t>关键词搜索：https://www.jiaokey.com/tag/文学研究-东方文学.html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