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礼泉县志</w:t>
      </w:r>
    </w:p>
    <w:p>
      <w:r>
        <w:rPr>
          <w:rFonts w:ascii="宋体" w:hAnsi="宋体" w:eastAsia="宋体"/>
          <w:sz w:val="24"/>
        </w:rPr>
        <w:t>礼泉县地方志编纂委员会办公室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礼泉县地方志编纂委员会办公室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9787551821780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礼泉县-地方志-1991～2010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礼泉县志》（1991-2010），上限为1991年，下限为2010年，共103万字。全书以时为经，以事为纬，横列门类，纵述史实，采取述、记、志、传、图、表、录7种体裁和语体文记述，编、章、节、目四级结构，由概述、大事记、分志及附录组成。志书主体为政区、自然地理、人口等28个分志。全书聚焦礼泉实际，突出改革开放和礼泉特色，客观真实地反映了礼泉县的自然、政治、经济、文化和社会的历史现状，是一部融思想性、科学性、资料性于一体的县情资料性文献，必将发挥其资治、教化、存史作用。</w:t>
      </w:r>
    </w:p>
    <w:p/>
    <w:p>
      <w:r>
        <w:t>本书出售、求购地址：https://www.jiaokey.com/book/detail/96340820.html</w:t>
      </w:r>
    </w:p>
    <w:p>
      <w:r>
        <w:t>更多地方史志图书推荐：https://www.jiaokey.com</w:t>
      </w:r>
    </w:p>
    <w:p>
      <w:r>
        <w:t>礼泉县地方志编纂委员会办公室 其他作品：https://www.jiaokey.com/tag/礼泉县地方志编纂委员会办公室.html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关键词搜索：https://www.jiaokey.com/tag/礼泉县-地方志-1991～2010.html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