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大学运行模式  大学组织与领导的控制系统</w:t>
      </w:r>
    </w:p>
    <w:p>
      <w:r>
        <w:rPr>
          <w:rFonts w:ascii="宋体" w:hAnsi="宋体" w:eastAsia="宋体"/>
          <w:sz w:val="24"/>
        </w:rPr>
        <w:t>罗伯特·伯恩鲍姆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大学运行模式  大学组织与领导的控制系统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罗伯特·伯恩鲍姆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本书出售、求购地址：https://www.jiaokey.com/book/detail/96338677.html</w:t>
      </w:r>
    </w:p>
    <w:p>
      <w:r>
        <w:t>更多学校管理图书推荐：https://www.jiaokey.com</w:t>
      </w:r>
    </w:p>
    <w:p>
      <w:r>
        <w:t>罗伯特·伯恩鲍姆 其他作品：https://www.jiaokey.com/tag/罗伯特·伯恩鲍姆.html</w:t>
      </w:r>
    </w:p>
    <w:p>
      <w:r>
        <w:t>关键词搜索：https://www.jiaokey.com/tag/大学运行模式  大学组织与领导的控制系统.html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