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中学生核心素养评价手册  卷1  九年级  下</w:t>
      </w:r>
    </w:p>
    <w:p>
      <w:r>
        <w:rPr>
          <w:rFonts w:ascii="宋体" w:hAnsi="宋体" w:eastAsia="宋体"/>
          <w:sz w:val="24"/>
        </w:rPr>
        <w:t>《中学生核心素养评价手册》编写组,刘晓丹,魏滇仪参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中学生核心素养评价手册  卷1  九年级  下</w:t>
            </w:r>
          </w:p>
        </w:tc>
      </w:tr>
      <w:tr>
        <w:tc>
          <w:tcPr>
            <w:tcW w:type="dxa" w:w="4320"/>
          </w:tcPr>
          <w:p>
            <w:r>
              <w:t>作者</w:t>
            </w:r>
          </w:p>
        </w:tc>
        <w:tc>
          <w:tcPr>
            <w:tcW w:type="dxa" w:w="4320"/>
          </w:tcPr>
          <w:p>
            <w:r>
              <w:t>《中学生核心素养评价手册》编写组,刘晓丹,魏滇仪参</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9787305084904</w:t>
            </w:r>
          </w:p>
        </w:tc>
      </w:tr>
      <w:tr>
        <w:tc>
          <w:tcPr>
            <w:tcW w:type="dxa" w:w="4320"/>
          </w:tcPr>
          <w:p>
            <w:r>
              <w:t>出版日期</w:t>
            </w:r>
          </w:p>
        </w:tc>
        <w:tc>
          <w:tcPr>
            <w:tcW w:type="dxa" w:w="4320"/>
          </w:tcPr>
          <w:p>
            <w:r>
              <w:t>2019-12-01</w:t>
            </w:r>
          </w:p>
        </w:tc>
      </w:tr>
      <w:tr>
        <w:tc>
          <w:tcPr>
            <w:tcW w:type="dxa" w:w="4320"/>
          </w:tcPr>
          <w:p>
            <w:r>
              <w:t>页数</w:t>
            </w:r>
          </w:p>
        </w:tc>
        <w:tc>
          <w:tcPr>
            <w:tcW w:type="dxa" w:w="4320"/>
          </w:tcPr>
          <w:p>
            <w:r>
              <w:t>36</w:t>
            </w:r>
          </w:p>
        </w:tc>
      </w:tr>
      <w:tr>
        <w:tc>
          <w:tcPr>
            <w:tcW w:type="dxa" w:w="4320"/>
          </w:tcPr>
          <w:p>
            <w:r>
              <w:t>价格</w:t>
            </w:r>
          </w:p>
        </w:tc>
        <w:tc>
          <w:tcPr>
            <w:tcW w:type="dxa" w:w="4320"/>
          </w:tcPr>
          <w:p>
            <w:r/>
          </w:p>
        </w:tc>
      </w:tr>
      <w:tr>
        <w:tc>
          <w:tcPr>
            <w:tcW w:type="dxa" w:w="4320"/>
          </w:tcPr>
          <w:p>
            <w:r>
              <w:t>关键词</w:t>
            </w:r>
          </w:p>
        </w:tc>
        <w:tc>
          <w:tcPr>
            <w:tcW w:type="dxa" w:w="4320"/>
          </w:tcPr>
          <w:p>
            <w:r>
              <w:t>素质教育-教育评估-初中-手册</w:t>
            </w:r>
          </w:p>
        </w:tc>
      </w:tr>
      <w:tr>
        <w:tc>
          <w:tcPr>
            <w:tcW w:type="dxa" w:w="4320"/>
          </w:tcPr>
          <w:p>
            <w:r>
              <w:t>分类</w:t>
            </w:r>
          </w:p>
        </w:tc>
        <w:tc>
          <w:tcPr>
            <w:tcW w:type="dxa" w:w="4320"/>
          </w:tcPr>
          <w:p>
            <w:r>
              <w:t>教学理论、教学法</w:t>
            </w:r>
          </w:p>
        </w:tc>
      </w:tr>
    </w:tbl>
    <w:p/>
    <w:p>
      <w:pPr>
        <w:pStyle w:val="Heading1"/>
      </w:pPr>
      <w:r>
        <w:t>图书介绍</w:t>
      </w:r>
    </w:p>
    <w:p>
      <w:r>
        <w:t>“核心素养”指学生应具备的适应终身发展和社会发展需要的必备品格和关键能力，突出强调个人修养、社会关爱、家国情怀，更加注重自主发展、合作参与、创新实践。本书根据中学生的身心特点，在课程设计和体例安排上，加强了内容的衔接，完善了课程的结构，能够帮助九年级学生培养核心素养、提高核心能力。</w:t>
      </w:r>
    </w:p>
    <w:p/>
    <w:p>
      <w:r>
        <w:t>本书出售、求购地址：https://www.jiaokey.com/book/detail/96335262.html</w:t>
      </w:r>
    </w:p>
    <w:p>
      <w:r>
        <w:t>更多教学理论、教学法图书推荐：https://www.jiaokey.com</w:t>
      </w:r>
    </w:p>
    <w:p>
      <w:r>
        <w:t>《中学生核心素养评价手册》编写组,刘晓丹,魏滇仪参 其他作品：https://www.jiaokey.com/tag/《中学生核心素养评价手册》编写组,刘晓丹,魏滇仪参.html</w:t>
      </w:r>
    </w:p>
    <w:p>
      <w:r>
        <w:t>南京：南京大学出版社 出版图书：https://www.jiaokey.com/tag/南京：南京大学出版社.html</w:t>
      </w:r>
    </w:p>
    <w:p>
      <w:r>
        <w:t>关键词搜索：https://www.jiaokey.com/tag/素质教育-教育评估-初中-手册.html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