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中德法学论坛 第18辑上卷</w:t>
      </w:r>
    </w:p>
    <w:p>
      <w:r>
        <w:rPr>
          <w:rFonts w:ascii="宋体" w:hAnsi="宋体" w:eastAsia="宋体"/>
          <w:sz w:val="24"/>
        </w:rPr>
        <w:t>宋晓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中德法学论坛 第18辑上卷</w:t>
            </w:r>
          </w:p>
        </w:tc>
      </w:tr>
      <w:tr>
        <w:tc>
          <w:tcPr>
            <w:tcW w:type="dxa" w:w="4320"/>
          </w:tcPr>
          <w:p>
            <w:r>
              <w:t>作者</w:t>
            </w:r>
          </w:p>
        </w:tc>
        <w:tc>
          <w:tcPr>
            <w:tcW w:type="dxa" w:w="4320"/>
          </w:tcPr>
          <w:p>
            <w:r>
              <w:t>宋晓</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9787305254079</w:t>
            </w:r>
          </w:p>
        </w:tc>
      </w:tr>
      <w:tr>
        <w:tc>
          <w:tcPr>
            <w:tcW w:type="dxa" w:w="4320"/>
          </w:tcPr>
          <w:p>
            <w:r>
              <w:t>出版日期</w:t>
            </w:r>
          </w:p>
        </w:tc>
        <w:tc>
          <w:tcPr>
            <w:tcW w:type="dxa" w:w="4320"/>
          </w:tcPr>
          <w:p>
            <w:r>
              <w:t>2022-02-01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法律文集</w:t>
            </w:r>
          </w:p>
        </w:tc>
      </w:tr>
      <w:tr>
        <w:tc>
          <w:tcPr>
            <w:tcW w:type="dxa" w:w="4320"/>
          </w:tcPr>
          <w:p>
            <w:r>
              <w:t>分类</w:t>
            </w:r>
          </w:p>
        </w:tc>
        <w:tc>
          <w:tcPr>
            <w:tcW w:type="dxa" w:w="4320"/>
          </w:tcPr>
          <w:p>
            <w:r>
              <w:t>学习、研究</w:t>
            </w:r>
          </w:p>
        </w:tc>
      </w:tr>
    </w:tbl>
    <w:p/>
    <w:p>
      <w:pPr>
        <w:pStyle w:val="Heading1"/>
      </w:pPr>
      <w:r>
        <w:t>图书介绍</w:t>
      </w:r>
    </w:p>
    <w:p>
      <w:r>
        <w:t>《中德法学论坛》为南京大学法学院中德法学研究所对德国法学问题及中国法学问题研究的成果。有德国法学家经典文章，也有以中德法学研究所研究员的比较法研究成果；有介绍欧盟及德国法学研究的文章，也有以外部视角研究中国法现实的作品。本书对于借鉴同为大陆法的德国法，促进我国社会主义法制建设和法学研究水平，具有非常好的意义和价值。本书为第十八辑上卷。</w:t>
      </w:r>
    </w:p>
    <w:p/>
    <w:p>
      <w:r>
        <w:t>本书出售、求购地址：https://www.jiaokey.com/book/detail/96335134.html</w:t>
      </w:r>
    </w:p>
    <w:p>
      <w:r>
        <w:t>更多学习、研究图书推荐：https://www.jiaokey.com</w:t>
      </w:r>
    </w:p>
    <w:p>
      <w:r>
        <w:t>宋晓 其他作品：https://www.jiaokey.com/tag/宋晓.html</w:t>
      </w:r>
    </w:p>
    <w:p>
      <w:r>
        <w:t>南京：南京大学出版社 出版图书：https://www.jiaokey.com/tag/南京：南京大学出版社.html</w:t>
      </w:r>
    </w:p>
    <w:p>
      <w:r>
        <w:t>关键词搜索：https://www.jiaokey.com/tag/法律文集.html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