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小学教育概论</w:t>
      </w:r>
    </w:p>
    <w:p>
      <w:r>
        <w:rPr>
          <w:rFonts w:ascii="宋体" w:hAnsi="宋体" w:eastAsia="宋体"/>
          <w:sz w:val="24"/>
        </w:rPr>
        <w:t>熊岚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小学教育概论</w:t>
            </w:r>
          </w:p>
        </w:tc>
      </w:tr>
      <w:tr>
        <w:tc>
          <w:tcPr>
            <w:tcW w:type="dxa" w:w="4320"/>
          </w:tcPr>
          <w:p>
            <w:r>
              <w:t>作者</w:t>
            </w:r>
          </w:p>
        </w:tc>
        <w:tc>
          <w:tcPr>
            <w:tcW w:type="dxa" w:w="4320"/>
          </w:tcPr>
          <w:p>
            <w:r>
              <w:t>熊岚</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9787305207174</w:t>
            </w:r>
          </w:p>
        </w:tc>
      </w:tr>
      <w:tr>
        <w:tc>
          <w:tcPr>
            <w:tcW w:type="dxa" w:w="4320"/>
          </w:tcPr>
          <w:p>
            <w:r>
              <w:t>出版日期</w:t>
            </w:r>
          </w:p>
        </w:tc>
        <w:tc>
          <w:tcPr>
            <w:tcW w:type="dxa" w:w="4320"/>
          </w:tcPr>
          <w:p>
            <w:r>
              <w:t>2018-08-01</w:t>
            </w:r>
          </w:p>
        </w:tc>
      </w:tr>
      <w:tr>
        <w:tc>
          <w:tcPr>
            <w:tcW w:type="dxa" w:w="4320"/>
          </w:tcPr>
          <w:p>
            <w:r>
              <w:t>页数</w:t>
            </w:r>
          </w:p>
        </w:tc>
        <w:tc>
          <w:tcPr>
            <w:tcW w:type="dxa" w:w="4320"/>
          </w:tcPr>
          <w:p>
            <w:r>
              <w:t>192</w:t>
            </w:r>
          </w:p>
        </w:tc>
      </w:tr>
      <w:tr>
        <w:tc>
          <w:tcPr>
            <w:tcW w:type="dxa" w:w="4320"/>
          </w:tcPr>
          <w:p>
            <w:r>
              <w:t>价格</w:t>
            </w:r>
          </w:p>
        </w:tc>
        <w:tc>
          <w:tcPr>
            <w:tcW w:type="dxa" w:w="4320"/>
          </w:tcPr>
          <w:p>
            <w:r/>
          </w:p>
        </w:tc>
      </w:tr>
      <w:tr>
        <w:tc>
          <w:tcPr>
            <w:tcW w:type="dxa" w:w="4320"/>
          </w:tcPr>
          <w:p>
            <w:r>
              <w:t>关键词</w:t>
            </w:r>
          </w:p>
        </w:tc>
        <w:tc>
          <w:tcPr>
            <w:tcW w:type="dxa" w:w="4320"/>
          </w:tcPr>
          <w:p>
            <w:r>
              <w:t>小学教育-概论</w:t>
            </w:r>
          </w:p>
        </w:tc>
      </w:tr>
      <w:tr>
        <w:tc>
          <w:tcPr>
            <w:tcW w:type="dxa" w:w="4320"/>
          </w:tcPr>
          <w:p>
            <w:r>
              <w:t>分类</w:t>
            </w:r>
          </w:p>
        </w:tc>
        <w:tc>
          <w:tcPr>
            <w:tcW w:type="dxa" w:w="4320"/>
          </w:tcPr>
          <w:p>
            <w:r>
              <w:t>初等教育理论</w:t>
            </w:r>
          </w:p>
        </w:tc>
      </w:tr>
    </w:tbl>
    <w:p/>
    <w:p>
      <w:pPr>
        <w:pStyle w:val="Heading1"/>
      </w:pPr>
      <w:r>
        <w:t>图书介绍</w:t>
      </w:r>
    </w:p>
    <w:p>
      <w:r>
        <w:t>全书共八章，分别从小学教育的本质，制度、功能、目标角度对小学教育应当注意的问题开展论述，关注小学生和小学教师的专业发展，并针对目前的小学教育提出评价的方式。最后落脚点放在全球教育改革的现状，指出小学教育改革的特点和特殊性。整本书逻辑清晰，体系完整，针对重要的章节部分进行重点讲解，结合立体化资源，拓展学生的视野，为即将走上小学教师工作岗位的学生们在专业发展上打下坚实的基础。</w:t>
      </w:r>
    </w:p>
    <w:p/>
    <w:p>
      <w:r>
        <w:t>本书出售、求购地址：https://www.jiaokey.com/book/detail/96330487.html</w:t>
      </w:r>
    </w:p>
    <w:p>
      <w:r>
        <w:t>更多初等教育理论图书推荐：https://www.jiaokey.com</w:t>
      </w:r>
    </w:p>
    <w:p>
      <w:r>
        <w:t>熊岚 其他作品：https://www.jiaokey.com/tag/熊岚.html</w:t>
      </w:r>
    </w:p>
    <w:p>
      <w:r>
        <w:t>南京：南京大学出版社 出版图书：https://www.jiaokey.com/tag/南京：南京大学出版社.html</w:t>
      </w:r>
    </w:p>
    <w:p>
      <w:r>
        <w:t>关键词搜索：https://www.jiaokey.com/tag/小学教育-概论.html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