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书名：全球化与民族认同</w:t>
      </w:r>
    </w:p>
    <w:p>
      <w:r>
        <w:t>作者：翟学伟，甘会斌</w:t>
      </w:r>
    </w:p>
    <w:p>
      <w:r>
        <w:t>出版社：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全球化与民族认同 评论地址：https://www.jiaokey.com/book/detail/96327065.html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