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中国学术名著提要  合订本  第6卷  民国编</w:t>
      </w:r>
    </w:p>
    <w:p>
      <w:r>
        <w:rPr>
          <w:rFonts w:ascii="宋体" w:hAnsi="宋体" w:eastAsia="宋体"/>
          <w:sz w:val="24"/>
        </w:rPr>
        <w:t>中国学术名著提要编委会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3270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中国学术名著提要  合订本  第6卷  民国编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中国学术名著提要编委会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推荐书目录(导读书目)</w:t>
            </w:r>
          </w:p>
        </w:tc>
      </w:tr>
    </w:tbl>
    <w:p/>
    <w:p>
      <w:r>
        <w:t>本书出售、求购地址：https://www.jiaokey.com/book/detail/96327024.html</w:t>
      </w:r>
    </w:p>
    <w:p>
      <w:r>
        <w:t>更多推荐书目录(导读书目)图书推荐：https://www.jiaokey.com</w:t>
      </w:r>
    </w:p>
    <w:p>
      <w:r>
        <w:t>中国学术名著提要编委会 其他作品：https://www.jiaokey.com/tag/中国学术名著提要编委会.html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关键词搜索：https://www.jiaokey.com/tag/中国学术名著提要  合订本  第6卷  民国编.html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