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给孩子的前沿科学课</w:t>
      </w:r>
    </w:p>
    <w:p>
      <w:r>
        <w:rPr>
          <w:rFonts w:ascii="宋体" w:hAnsi="宋体" w:eastAsia="宋体"/>
          <w:sz w:val="24"/>
        </w:rPr>
        <w:t>高庆一,范家琛,王玥 著 · 教客网电子书</w:t>
      </w:r>
    </w:p>
    <w:p>
      <w:r>
        <w:t>找书就上教客网 —— www.jiaokey.com</w:t>
      </w:r>
    </w:p>
    <w:p/>
    <w:p>
      <w:r>
        <w:drawing>
          <wp:inline xmlns:a="http://schemas.openxmlformats.org/drawingml/2006/main" xmlns:pic="http://schemas.openxmlformats.org/drawingml/2006/picture">
            <wp:extent cx="2743200" cy="3867912"/>
            <wp:docPr id="1" name="Picture 1"/>
            <wp:cNvGraphicFramePr>
              <a:graphicFrameLocks noChangeAspect="1"/>
            </wp:cNvGraphicFramePr>
            <a:graphic>
              <a:graphicData uri="http://schemas.openxmlformats.org/drawingml/2006/picture">
                <pic:pic>
                  <pic:nvPicPr>
                    <pic:cNvPr id="0" name="96324859.jpg"/>
                    <pic:cNvPicPr/>
                  </pic:nvPicPr>
                  <pic:blipFill>
                    <a:blip r:embed="rId9"/>
                    <a:stretch>
                      <a:fillRect/>
                    </a:stretch>
                  </pic:blipFill>
                  <pic:spPr>
                    <a:xfrm>
                      <a:off x="0" y="0"/>
                      <a:ext cx="2743200" cy="386791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给孩子的前沿科学课</w:t>
            </w:r>
          </w:p>
        </w:tc>
      </w:tr>
      <w:tr>
        <w:tc>
          <w:tcPr>
            <w:tcW w:type="dxa" w:w="4320"/>
          </w:tcPr>
          <w:p>
            <w:r>
              <w:t>作者</w:t>
            </w:r>
          </w:p>
        </w:tc>
        <w:tc>
          <w:tcPr>
            <w:tcW w:type="dxa" w:w="4320"/>
          </w:tcPr>
          <w:p>
            <w:r>
              <w:t>高庆一,范家琛,王玥</w:t>
            </w:r>
          </w:p>
        </w:tc>
      </w:tr>
      <w:tr>
        <w:tc>
          <w:tcPr>
            <w:tcW w:type="dxa" w:w="4320"/>
          </w:tcPr>
          <w:p>
            <w:r>
              <w:t>出版社</w:t>
            </w:r>
          </w:p>
        </w:tc>
        <w:tc>
          <w:tcPr>
            <w:tcW w:type="dxa" w:w="4320"/>
          </w:tcPr>
          <w:p>
            <w:r>
              <w:t>北京：中国妇女出版社</w:t>
            </w:r>
          </w:p>
        </w:tc>
      </w:tr>
      <w:tr>
        <w:tc>
          <w:tcPr>
            <w:tcW w:type="dxa" w:w="4320"/>
          </w:tcPr>
          <w:p>
            <w:r>
              <w:t>ISBN</w:t>
            </w:r>
          </w:p>
        </w:tc>
        <w:tc>
          <w:tcPr>
            <w:tcW w:type="dxa" w:w="4320"/>
          </w:tcPr>
          <w:p>
            <w:r>
              <w:t>9787512721647</w:t>
            </w:r>
          </w:p>
        </w:tc>
      </w:tr>
      <w:tr>
        <w:tc>
          <w:tcPr>
            <w:tcW w:type="dxa" w:w="4320"/>
          </w:tcPr>
          <w:p>
            <w:r>
              <w:t>出版日期</w:t>
            </w:r>
          </w:p>
        </w:tc>
        <w:tc>
          <w:tcPr>
            <w:tcW w:type="dxa" w:w="4320"/>
          </w:tcPr>
          <w:p>
            <w:r>
              <w:t>2022-11-01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t xml:space="preserve">科学知识-少儿读物　</w:t>
            </w:r>
          </w:p>
        </w:tc>
      </w:tr>
      <w:tr>
        <w:tc>
          <w:tcPr>
            <w:tcW w:type="dxa" w:w="4320"/>
          </w:tcPr>
          <w:p>
            <w:r>
              <w:t>分类</w:t>
            </w:r>
          </w:p>
        </w:tc>
        <w:tc>
          <w:tcPr>
            <w:tcW w:type="dxa" w:w="4320"/>
          </w:tcPr>
          <w:p>
            <w:r>
              <w:t>综合性普及读物</w:t>
            </w:r>
          </w:p>
        </w:tc>
      </w:tr>
    </w:tbl>
    <w:p/>
    <w:p>
      <w:pPr>
        <w:pStyle w:val="Heading1"/>
      </w:pPr>
      <w:r>
        <w:t>图书介绍</w:t>
      </w:r>
    </w:p>
    <w:p>
      <w:r>
        <w:t>本书是人工智能学者、科普大V高庆一老师首部青少年科普图书，贯穿高老师多年科普工作中所形成的鲜明特色-“以最通俗易懂的语言聊科技”，聚焦人工智能、通信工程、探月工程、航空航天、脑机接口、元宇宙等前沿科技领域，向青少年读者介绍了中国前沿科技的最新成就。书中以“百问百答”的形式编排，收集了来自青少年群体趣味十足、好奇心满满的问题，诸如火箭为什么有逃逸塔火箭最后会落到哪里去需要几颗卫星才能精准定位为什么这么多导航卫星在天上不“撞车”人工智能在学习时也会“偏科”吗在元宇宙中如何买东西既通俗易懂地讲解了前沿科学知识，又引导青少年在好奇心中展开思考，在思考中探索现象背后的原理。此外，本书中还将科学思维训练与思辩力训练融为一炉，读者可以在提升科学素养和创新精神的同时，打开人文视角，思考科技、世界和未来。</w:t>
      </w:r>
    </w:p>
    <w:p/>
    <w:p>
      <w:r>
        <w:t>本书出售、求购地址：https://www.jiaokey.com/book/detail/96324859.html</w:t>
      </w:r>
    </w:p>
    <w:p>
      <w:r>
        <w:t>更多综合性普及读物图书推荐：https://www.jiaokey.com</w:t>
      </w:r>
    </w:p>
    <w:p>
      <w:r>
        <w:t>高庆一,范家琛,王玥 其他作品：https://www.jiaokey.com/tag/高庆一,范家琛,王玥.html</w:t>
      </w:r>
    </w:p>
    <w:p>
      <w:r>
        <w:t>北京：中国妇女出版社 出版图书：https://www.jiaokey.com/tag/北京：中国妇女出版社.html</w:t>
      </w:r>
    </w:p>
    <w:p>
      <w:r>
        <w:t>关键词搜索：https://www.jiaokey.com/tag/科学知识-少儿读物　.html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