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功能之美  以善立美  环境美学新视野</w:t>
      </w:r>
    </w:p>
    <w:p>
      <w:r>
        <w:rPr>
          <w:rFonts w:ascii="宋体" w:hAnsi="宋体" w:eastAsia="宋体"/>
          <w:sz w:val="24"/>
        </w:rPr>
        <w:t>格林·帕森斯,艾伦·卡尔松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功能之美  以善立美  环境美学新视野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格林·帕森斯,艾伦·卡尔松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环境科学基础理论</w:t>
            </w:r>
          </w:p>
        </w:tc>
      </w:tr>
    </w:tbl>
    <w:p/>
    <w:p>
      <w:r>
        <w:t>本书出售、求购地址：https://www.jiaokey.com/book/detail/96324673.html</w:t>
      </w:r>
    </w:p>
    <w:p>
      <w:r>
        <w:t>更多环境科学基础理论图书推荐：https://www.jiaokey.com</w:t>
      </w:r>
    </w:p>
    <w:p>
      <w:r>
        <w:t>格林·帕森斯,艾伦·卡尔松 其他作品：https://www.jiaokey.com/tag/格林·帕森斯,艾伦·卡尔松.html</w:t>
      </w:r>
    </w:p>
    <w:p>
      <w:r>
        <w:t>关键词搜索：https://www.jiaokey.com/tag/功能之美  以善立美  环境美学新视野.html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