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王洪,魏昇,徐雪春,黄国庆,谢卫军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王洪,魏昇,徐雪春,黄国庆,谢卫军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9787210081272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大学物理》由力学和电磁学两部分内容组成，第一部分包含质点运动学、牛顿运动定律、动量和动量守恒定律、功和能、力矩、角动量、角动量守恒定律等，第二部分包含真空中的静电场、静电场中的导体与电介质、恒定磁场、电磁感应与电磁场等。《大学物理》力求相关定理的证明简单准确，定理之间的联系尽量用教学工具推导，目的是培养学生用高等教学解决物理问题的能力。《大学物理》可作为普通高校非物理专业本科生的使用教材，也可供相关专业的师生参考。</w:t>
      </w:r>
    </w:p>
    <w:p/>
    <w:p>
      <w:r>
        <w:t>本书出售、求购地址：https://www.jiaokey.com/book/detail/96323136.html</w:t>
      </w:r>
    </w:p>
    <w:p>
      <w:r>
        <w:t>更多物理学图书推荐：https://www.jiaokey.com</w:t>
      </w:r>
    </w:p>
    <w:p>
      <w:r>
        <w:t>王洪,魏昇,徐雪春,黄国庆,谢卫军 其他作品：https://www.jiaokey.com/tag/王洪,魏昇,徐雪春,黄国庆,谢卫军.html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