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马寅初演讲与论文集  马寅初文集</w:t>
      </w:r>
    </w:p>
    <w:p>
      <w:r>
        <w:rPr>
          <w:rFonts w:ascii="宋体" w:hAnsi="宋体" w:eastAsia="宋体"/>
          <w:sz w:val="24"/>
        </w:rPr>
        <w:t>马寅初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马寅初演讲与论文集  马寅初文集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本书出售、求购地址：https://www.jiaokey.com/book/detail/96322915.html</w:t>
      </w:r>
    </w:p>
    <w:p>
      <w:r>
        <w:t>更多论文集图书推荐：https://www.jiaokey.com</w:t>
      </w:r>
    </w:p>
    <w:p>
      <w:r>
        <w:t>马寅初 其他作品：https://www.jiaokey.com/tag/马寅初.html</w:t>
      </w:r>
    </w:p>
    <w:p>
      <w:r>
        <w:t>关键词搜索：https://www.jiaokey.com/tag/马寅初演讲与论文集  马寅初文集.html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