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小忽雷传奇</w:t>
      </w:r>
    </w:p>
    <w:p>
      <w:r>
        <w:rPr>
          <w:rFonts w:ascii="宋体" w:hAnsi="宋体" w:eastAsia="宋体"/>
          <w:sz w:val="24"/>
        </w:rPr>
        <w:t>孔尚任,顾彩,戴胜兰,徐振贵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小忽雷传奇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孔尚任,顾彩,戴胜兰,徐振贵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古代至近代作品（~1919年）</w:t>
            </w:r>
          </w:p>
        </w:tc>
      </w:tr>
    </w:tbl>
    <w:p/>
    <w:p>
      <w:r>
        <w:t>本书出售、求购地址：https://www.jiaokey.com/book/detail/96322228.html</w:t>
      </w:r>
    </w:p>
    <w:p>
      <w:r>
        <w:t>更多古代至近代作品（~1919年）图书推荐：https://www.jiaokey.com</w:t>
      </w:r>
    </w:p>
    <w:p>
      <w:r>
        <w:t>孔尚任,顾彩,戴胜兰,徐振贵 其他作品：https://www.jiaokey.com/tag/孔尚任,顾彩,戴胜兰,徐振贵.html</w:t>
      </w:r>
    </w:p>
    <w:p>
      <w:r>
        <w:t>关键词搜索：https://www.jiaokey.com/tag/小忽雷传奇.html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