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计算机通用技能实战教程</w:t>
      </w:r>
    </w:p>
    <w:p>
      <w:r>
        <w:rPr>
          <w:rFonts w:ascii="宋体" w:hAnsi="宋体" w:eastAsia="宋体"/>
          <w:sz w:val="24"/>
        </w:rPr>
        <w:t>山美娟,潘珊珊,徐梦雪,权赟,彭娟,黄鑫主审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计算机通用技能实战教程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山美娟,潘珊珊,徐梦雪,权赟,彭娟,黄鑫主审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9787563558926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紧扣应用型大学计算机基础课程教学基本要求，在多年教学和教学研究基础上编写而成。全书以信息素养和商务办公为核心，在解析如何利用计算机解决实际问题的同时，注重学生信息素养的教育和终身学习的引导。全书系统完整，阐述清晰，突出应用性与创新性，难度适中，具有较强的时代感和较宽的适用面。全书按32学时设计，共5章，包括信息素养、word高级商务应用、Excel高级数据分析、PowerPoint设计与制作、高效办公之锦囊妙计。本书可作为高等院校各专业大学计算机基础课程的教材，也可供职场人员参考使用。</w:t>
      </w:r>
    </w:p>
    <w:p/>
    <w:p>
      <w:r>
        <w:t>本书出售、求购地址：https://www.jiaokey.com/book/detail/96319899.html</w:t>
      </w:r>
    </w:p>
    <w:p>
      <w:r>
        <w:t>更多教材图书推荐：https://www.jiaokey.com</w:t>
      </w:r>
    </w:p>
    <w:p>
      <w:r>
        <w:t>山美娟,潘珊珊,徐梦雪,权赟,彭娟,黄鑫主审 其他作品：https://www.jiaokey.com/tag/山美娟,潘珊珊,徐梦雪,权赟,彭娟,黄鑫主审.html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关键词搜索：https://www.jiaokey.com/tag/电子计算机-高等学校-教材.html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