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计算机应用基础实验实训指导</w:t>
      </w:r>
    </w:p>
    <w:p>
      <w:r>
        <w:rPr>
          <w:rFonts w:ascii="宋体" w:hAnsi="宋体" w:eastAsia="宋体"/>
          <w:sz w:val="24"/>
        </w:rPr>
        <w:t>龚义建,卢云霞,姚远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96289376.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计算机应用基础实验实训指导</w:t>
            </w:r>
          </w:p>
        </w:tc>
      </w:tr>
      <w:tr>
        <w:tc>
          <w:tcPr>
            <w:tcW w:type="dxa" w:w="4320"/>
          </w:tcPr>
          <w:p>
            <w:r>
              <w:t>作者</w:t>
            </w:r>
          </w:p>
        </w:tc>
        <w:tc>
          <w:tcPr>
            <w:tcW w:type="dxa" w:w="4320"/>
          </w:tcPr>
          <w:p>
            <w:r>
              <w:t>龚义建,卢云霞,姚远</w:t>
            </w:r>
          </w:p>
        </w:tc>
      </w:tr>
      <w:tr>
        <w:tc>
          <w:tcPr>
            <w:tcW w:type="dxa" w:w="4320"/>
          </w:tcPr>
          <w:p>
            <w:r>
              <w:t>出版社</w:t>
            </w:r>
          </w:p>
        </w:tc>
        <w:tc>
          <w:tcPr>
            <w:tcW w:type="dxa" w:w="4320"/>
          </w:tcPr>
          <w:p>
            <w:r>
              <w:t>武汉：华中科技大学出版社</w:t>
            </w:r>
          </w:p>
        </w:tc>
      </w:tr>
      <w:tr>
        <w:tc>
          <w:tcPr>
            <w:tcW w:type="dxa" w:w="4320"/>
          </w:tcPr>
          <w:p>
            <w:r>
              <w:t>ISBN</w:t>
            </w:r>
          </w:p>
        </w:tc>
        <w:tc>
          <w:tcPr>
            <w:tcW w:type="dxa" w:w="4320"/>
          </w:tcPr>
          <w:p>
            <w:r>
              <w:t>9787568075060</w:t>
            </w:r>
          </w:p>
        </w:tc>
      </w:tr>
      <w:tr>
        <w:tc>
          <w:tcPr>
            <w:tcW w:type="dxa" w:w="4320"/>
          </w:tcPr>
          <w:p>
            <w:r>
              <w:t>出版日期</w:t>
            </w:r>
          </w:p>
        </w:tc>
        <w:tc>
          <w:tcPr>
            <w:tcW w:type="dxa" w:w="4320"/>
          </w:tcPr>
          <w:p>
            <w:r>
              <w:t>2021-08-01</w:t>
            </w:r>
          </w:p>
        </w:tc>
      </w:tr>
      <w:tr>
        <w:tc>
          <w:tcPr>
            <w:tcW w:type="dxa" w:w="4320"/>
          </w:tcPr>
          <w:p>
            <w:r>
              <w:t>页数</w:t>
            </w:r>
          </w:p>
        </w:tc>
        <w:tc>
          <w:tcPr>
            <w:tcW w:type="dxa" w:w="4320"/>
          </w:tcPr>
          <w:p>
            <w:r>
              <w:t>174</w:t>
            </w:r>
          </w:p>
        </w:tc>
      </w:tr>
      <w:tr>
        <w:tc>
          <w:tcPr>
            <w:tcW w:type="dxa" w:w="4320"/>
          </w:tcPr>
          <w:p>
            <w:r>
              <w:t>价格</w:t>
            </w:r>
          </w:p>
        </w:tc>
        <w:tc>
          <w:tcPr>
            <w:tcW w:type="dxa" w:w="4320"/>
          </w:tcPr>
          <w:p>
            <w:r/>
          </w:p>
        </w:tc>
      </w:tr>
      <w:tr>
        <w:tc>
          <w:tcPr>
            <w:tcW w:type="dxa" w:w="4320"/>
          </w:tcPr>
          <w:p>
            <w:r>
              <w:t>关键词</w:t>
            </w:r>
          </w:p>
        </w:tc>
        <w:tc>
          <w:tcPr>
            <w:tcW w:type="dxa" w:w="4320"/>
          </w:tcPr>
          <w:p>
            <w:r>
              <w:t>电子计算机-高等学校-教学参考资料</w:t>
            </w:r>
          </w:p>
        </w:tc>
      </w:tr>
      <w:tr>
        <w:tc>
          <w:tcPr>
            <w:tcW w:type="dxa" w:w="4320"/>
          </w:tcPr>
          <w:p>
            <w:r>
              <w:t>分类</w:t>
            </w:r>
          </w:p>
        </w:tc>
        <w:tc>
          <w:tcPr>
            <w:tcW w:type="dxa" w:w="4320"/>
          </w:tcPr>
          <w:p>
            <w:r>
              <w:t>计算技术、计算机技术</w:t>
            </w:r>
          </w:p>
        </w:tc>
      </w:tr>
    </w:tbl>
    <w:p/>
    <w:p>
      <w:pPr>
        <w:pStyle w:val="Heading1"/>
      </w:pPr>
      <w:r>
        <w:t>图书介绍</w:t>
      </w:r>
    </w:p>
    <w:p>
      <w:r>
        <w:t>本书以实例分析为基础，在培养读者分析问题和解决问题的基础上进行操作系统基本操作的训练。每章安排了多个实例，从问题和任务出发，对问题和任务进行详细的分析和讨论，提出解决问题的办法和具体操作步骤。目的是让读者在对问题和任务的解决过程中，既掌握知识和概念，又能提高操作技能和计算机基本应用的熟练程度。全书共3个部分，16个实训项目，包含文字处理、电子表格处理、演示文稿处理、计算机系统基础、数据库应用基础、网络应用基础、信息安全、法律法规、专业英语等内容。</w:t>
      </w:r>
    </w:p>
    <w:p/>
    <w:p>
      <w:r>
        <w:t>本书出售、求购地址：https://www.jiaokey.com/book/detail/96289376.html</w:t>
      </w:r>
    </w:p>
    <w:p>
      <w:r>
        <w:t>更多计算技术、计算机技术图书推荐：https://www.jiaokey.com</w:t>
      </w:r>
    </w:p>
    <w:p>
      <w:r>
        <w:t>龚义建,卢云霞,姚远 其他作品：https://www.jiaokey.com/tag/龚义建,卢云霞,姚远.html</w:t>
      </w:r>
    </w:p>
    <w:p>
      <w:r>
        <w:t>武汉：华中科技大学出版社 出版图书：https://www.jiaokey.com/tag/武汉：华中科技大学出版社.html</w:t>
      </w:r>
    </w:p>
    <w:p>
      <w:r>
        <w:t>关键词搜索：https://www.jiaokey.com/tag/电子计算机-高等学校-教学参考资料.html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