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书名：《中华人民共和国广告法》释义</w:t>
      </w:r>
    </w:p>
    <w:p>
      <w:r>
        <w:t>作者：王超英，姜天波主编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《中华人民共和国广告法》释义 评论地址：https://www.jiaokey.com/book/detail/96288036.html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