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当代中国政治制度概论</w:t>
      </w:r>
    </w:p>
    <w:p>
      <w:r>
        <w:rPr>
          <w:rFonts w:ascii="宋体" w:hAnsi="宋体" w:eastAsia="宋体"/>
          <w:sz w:val="24"/>
        </w:rPr>
        <w:t>匡自明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当代中国政治制度概论</w:t>
            </w:r>
          </w:p>
        </w:tc>
      </w:tr>
      <w:tr>
        <w:tc>
          <w:tcPr>
            <w:tcW w:type="dxa" w:w="4320"/>
          </w:tcPr>
          <w:p>
            <w:r>
              <w:t>作者</w:t>
            </w:r>
          </w:p>
        </w:tc>
        <w:tc>
          <w:tcPr>
            <w:tcW w:type="dxa" w:w="4320"/>
          </w:tcPr>
          <w:p>
            <w:r>
              <w:t>匡自明</w:t>
            </w:r>
          </w:p>
        </w:tc>
      </w:tr>
      <w:tr>
        <w:tc>
          <w:tcPr>
            <w:tcW w:type="dxa" w:w="4320"/>
          </w:tcPr>
          <w:p>
            <w:r>
              <w:t>出版社</w:t>
            </w:r>
          </w:p>
        </w:tc>
        <w:tc>
          <w:tcPr>
            <w:tcW w:type="dxa" w:w="4320"/>
          </w:tcPr>
          <w:p>
            <w:r>
              <w:t>昆明：云南大学出版社</w:t>
            </w:r>
          </w:p>
        </w:tc>
      </w:tr>
      <w:tr>
        <w:tc>
          <w:tcPr>
            <w:tcW w:type="dxa" w:w="4320"/>
          </w:tcPr>
          <w:p>
            <w:r>
              <w:t>ISBN</w:t>
            </w:r>
          </w:p>
        </w:tc>
        <w:tc>
          <w:tcPr>
            <w:tcW w:type="dxa" w:w="4320"/>
          </w:tcPr>
          <w:p>
            <w:r>
              <w:t>9787548241621</w:t>
            </w:r>
          </w:p>
        </w:tc>
      </w:tr>
      <w:tr>
        <w:tc>
          <w:tcPr>
            <w:tcW w:type="dxa" w:w="4320"/>
          </w:tcPr>
          <w:p>
            <w:r>
              <w:t>出版日期</w:t>
            </w:r>
          </w:p>
        </w:tc>
        <w:tc>
          <w:tcPr>
            <w:tcW w:type="dxa" w:w="4320"/>
          </w:tcPr>
          <w:p>
            <w:r>
              <w:t>2021-09-01</w:t>
            </w:r>
          </w:p>
        </w:tc>
      </w:tr>
      <w:tr>
        <w:tc>
          <w:tcPr>
            <w:tcW w:type="dxa" w:w="4320"/>
          </w:tcPr>
          <w:p>
            <w:r>
              <w:t>页数</w:t>
            </w:r>
          </w:p>
        </w:tc>
        <w:tc>
          <w:tcPr>
            <w:tcW w:type="dxa" w:w="4320"/>
          </w:tcPr>
          <w:p>
            <w:r>
              <w:t>283</w:t>
            </w:r>
          </w:p>
        </w:tc>
      </w:tr>
      <w:tr>
        <w:tc>
          <w:tcPr>
            <w:tcW w:type="dxa" w:w="4320"/>
          </w:tcPr>
          <w:p>
            <w:r>
              <w:t>价格</w:t>
            </w:r>
          </w:p>
        </w:tc>
        <w:tc>
          <w:tcPr>
            <w:tcW w:type="dxa" w:w="4320"/>
          </w:tcPr>
          <w:p>
            <w:r/>
          </w:p>
        </w:tc>
      </w:tr>
      <w:tr>
        <w:tc>
          <w:tcPr>
            <w:tcW w:type="dxa" w:w="4320"/>
          </w:tcPr>
          <w:p>
            <w:r>
              <w:t>关键词</w:t>
            </w:r>
          </w:p>
        </w:tc>
        <w:tc>
          <w:tcPr>
            <w:tcW w:type="dxa" w:w="4320"/>
          </w:tcPr>
          <w:p>
            <w:r>
              <w:t>政治制度-概论-中国-现代</w:t>
            </w:r>
          </w:p>
        </w:tc>
      </w:tr>
      <w:tr>
        <w:tc>
          <w:tcPr>
            <w:tcW w:type="dxa" w:w="4320"/>
          </w:tcPr>
          <w:p>
            <w:r>
              <w:t>分类</w:t>
            </w:r>
          </w:p>
        </w:tc>
        <w:tc>
          <w:tcPr>
            <w:tcW w:type="dxa" w:w="4320"/>
          </w:tcPr>
          <w:p>
            <w:r>
              <w:t>政治制度</w:t>
            </w:r>
          </w:p>
        </w:tc>
      </w:tr>
    </w:tbl>
    <w:p/>
    <w:p>
      <w:pPr>
        <w:pStyle w:val="Heading1"/>
      </w:pPr>
      <w:r>
        <w:t>图书介绍</w:t>
      </w:r>
    </w:p>
    <w:p>
      <w:r>
        <w:t>本书作为云南大学公共管理学院政治学与行政学、国际政治等专业的本科生教学教材，分别从七个方向对当代中国政治制度的发展做了详细的梳理，对本科生掌握基本的政治学概念有积极的促进作用。本书的写作深入浅出，罗列了大量的政治学概念，更是对一些概念引入了相应的常识，以印证概念，对学生理解中国的政治学方面的概念，以及了解中国当代的政治体制制度的发展有积极的推动和帮助。该教材注重对当代中国政治制度的理论概括和学理阐释，提供当代中国政治制度的基本理论和基本知识；该教材的知识体系比较完备，系统分析制度之间的逻辑关系；该教材理论联系实际，加强政治制度理论的实践基础分析和政治制度理论对制度实践的指导功能，既有利于政治学学科知识体系的完善，也有利于对政治学学科专业人才的培养；该书吸收借鉴当前中国政治制度研究的已有成果，注重总结提炼当代中国制度建设实践，立足新视角进行新的概括阐释。</w:t>
      </w:r>
    </w:p>
    <w:p/>
    <w:p>
      <w:r>
        <w:t>本书出售、求购地址：https://www.jiaokey.com/book/detail/96279927.html</w:t>
      </w:r>
    </w:p>
    <w:p>
      <w:r>
        <w:t>更多政治制度图书推荐：https://www.jiaokey.com</w:t>
      </w:r>
    </w:p>
    <w:p>
      <w:r>
        <w:t>匡自明 其他作品：https://www.jiaokey.com/tag/匡自明.html</w:t>
      </w:r>
    </w:p>
    <w:p>
      <w:r>
        <w:t>昆明：云南大学出版社 出版图书：https://www.jiaokey.com/tag/昆明：云南大学出版社.html</w:t>
      </w:r>
    </w:p>
    <w:p>
      <w:r>
        <w:t>关键词搜索：https://www.jiaokey.com/tag/政治制度-概论-中国-现代.html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