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  中</w:t>
      </w:r>
    </w:p>
    <w:p>
      <w:r>
        <w:rPr>
          <w:rFonts w:ascii="宋体" w:hAnsi="宋体" w:eastAsia="宋体"/>
          <w:sz w:val="24"/>
        </w:rPr>
        <w:t>蔡东藩,许廑父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蔡东藩,许廑父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北京：知识出版社；南昌：江西美术出版社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9787501571000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却说京城里面，正演那大登殿的戏剧，那时江西、四川、广东诸省，却也有几个江湖草寇，羡慕老袁，曲为模仿，悬着好几块皇帝招牌，居然称孤道寡起来……</w:t>
      </w:r>
    </w:p>
    <w:p/>
    <w:p>
      <w:r>
        <w:t>本书出售、求购地址：https://www.jiaokey.com/book/detail/96260993.html</w:t>
      </w:r>
    </w:p>
    <w:p>
      <w:r>
        <w:t>更多现代作品（1919~1949年）图书推荐：https://www.jiaokey.com</w:t>
      </w:r>
    </w:p>
    <w:p>
      <w:r>
        <w:t>蔡东藩,许廑父 其他作品：https://www.jiaokey.com/tag/蔡东藩,许廑父.html</w:t>
      </w:r>
    </w:p>
    <w:p>
      <w:r>
        <w:t>北京：知识出版社；南昌：江西美术出版社 出版图书：https://www.jiaokey.com/tag/北京：知识出版社；南昌：江西美术出版社.html</w:t>
      </w:r>
    </w:p>
    <w:p>
      <w:r>
        <w:t>关键词搜索：https://www.jiaokey.com/tag/讲史小说-中国-现代-章回小说-长篇小说.html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