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新时期高职院校创新创业多维探索</w:t>
      </w:r>
    </w:p>
    <w:p>
      <w:r>
        <w:rPr>
          <w:rFonts w:ascii="宋体" w:hAnsi="宋体" w:eastAsia="宋体"/>
          <w:sz w:val="24"/>
        </w:rPr>
        <w:t>倪虹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新时期高职院校创新创业多维探索</w:t>
            </w:r>
          </w:p>
        </w:tc>
      </w:tr>
      <w:tr>
        <w:tc>
          <w:tcPr>
            <w:tcW w:type="dxa" w:w="4320"/>
          </w:tcPr>
          <w:p>
            <w:r>
              <w:t>作者</w:t>
            </w:r>
          </w:p>
        </w:tc>
        <w:tc>
          <w:tcPr>
            <w:tcW w:type="dxa" w:w="4320"/>
          </w:tcPr>
          <w:p>
            <w:r>
              <w:t>倪虹</w:t>
            </w:r>
          </w:p>
        </w:tc>
      </w:tr>
      <w:tr>
        <w:tc>
          <w:tcPr>
            <w:tcW w:type="dxa" w:w="4320"/>
          </w:tcPr>
          <w:p>
            <w:r>
              <w:t>出版社</w:t>
            </w:r>
          </w:p>
        </w:tc>
        <w:tc>
          <w:tcPr>
            <w:tcW w:type="dxa" w:w="4320"/>
          </w:tcPr>
          <w:p>
            <w:r>
              <w:t>天津：天津科学技术出版社</w:t>
            </w:r>
          </w:p>
        </w:tc>
      </w:tr>
      <w:tr>
        <w:tc>
          <w:tcPr>
            <w:tcW w:type="dxa" w:w="4320"/>
          </w:tcPr>
          <w:p>
            <w:r>
              <w:t>ISBN</w:t>
            </w:r>
          </w:p>
        </w:tc>
        <w:tc>
          <w:tcPr>
            <w:tcW w:type="dxa" w:w="4320"/>
          </w:tcPr>
          <w:p>
            <w:r>
              <w:t>9787557687021</w:t>
            </w:r>
          </w:p>
        </w:tc>
      </w:tr>
      <w:tr>
        <w:tc>
          <w:tcPr>
            <w:tcW w:type="dxa" w:w="4320"/>
          </w:tcPr>
          <w:p>
            <w:r>
              <w:t>出版日期</w:t>
            </w:r>
          </w:p>
        </w:tc>
        <w:tc>
          <w:tcPr>
            <w:tcW w:type="dxa" w:w="4320"/>
          </w:tcPr>
          <w:p>
            <w:r>
              <w:t>2020-09-01</w:t>
            </w:r>
          </w:p>
        </w:tc>
      </w:tr>
      <w:tr>
        <w:tc>
          <w:tcPr>
            <w:tcW w:type="dxa" w:w="4320"/>
          </w:tcPr>
          <w:p>
            <w:r>
              <w:t>页数</w:t>
            </w:r>
          </w:p>
        </w:tc>
        <w:tc>
          <w:tcPr>
            <w:tcW w:type="dxa" w:w="4320"/>
          </w:tcPr>
          <w:p>
            <w:r>
              <w:t>237</w:t>
            </w:r>
          </w:p>
        </w:tc>
      </w:tr>
      <w:tr>
        <w:tc>
          <w:tcPr>
            <w:tcW w:type="dxa" w:w="4320"/>
          </w:tcPr>
          <w:p>
            <w:r>
              <w:t>价格</w:t>
            </w:r>
          </w:p>
        </w:tc>
        <w:tc>
          <w:tcPr>
            <w:tcW w:type="dxa" w:w="4320"/>
          </w:tcPr>
          <w:p>
            <w:r/>
          </w:p>
        </w:tc>
      </w:tr>
      <w:tr>
        <w:tc>
          <w:tcPr>
            <w:tcW w:type="dxa" w:w="4320"/>
          </w:tcPr>
          <w:p>
            <w:r>
              <w:t>关键词</w:t>
            </w:r>
          </w:p>
        </w:tc>
        <w:tc>
          <w:tcPr>
            <w:tcW w:type="dxa" w:w="4320"/>
          </w:tcPr>
          <w:p>
            <w:r>
              <w:t>大学生-创业-教学研究-高等职业教育</w:t>
            </w:r>
          </w:p>
        </w:tc>
      </w:tr>
      <w:tr>
        <w:tc>
          <w:tcPr>
            <w:tcW w:type="dxa" w:w="4320"/>
          </w:tcPr>
          <w:p>
            <w:r>
              <w:t>分类</w:t>
            </w:r>
          </w:p>
        </w:tc>
        <w:tc>
          <w:tcPr>
            <w:tcW w:type="dxa" w:w="4320"/>
          </w:tcPr>
          <w:p>
            <w:r>
              <w:t>学校管理</w:t>
            </w:r>
          </w:p>
        </w:tc>
      </w:tr>
    </w:tbl>
    <w:p/>
    <w:p>
      <w:pPr>
        <w:pStyle w:val="Heading1"/>
      </w:pPr>
      <w:r>
        <w:t>图书介绍</w:t>
      </w:r>
    </w:p>
    <w:p>
      <w:r>
        <w:t>本书阐述了创新与创业的基础理论，分析了当前高职教育与就业创业现状与形势，对高职院校创业教育内部支持体系构建进行了相关研究，对高职院校创新创业文化培育进行了探索，对高职院校创新创业孵化园建设进行了相关研究，阐述了高职院校创新创业活动开展及管理，论述了高职院校学生创新创业能力提升的路径。为了响应国家“大众创业、万众创新”的号召，鼓励更多的大学生关注并参与创新创业，本书中针对高职业院校学生创新创业能力的提升提出了合理化对策和建议。</w:t>
      </w:r>
    </w:p>
    <w:p/>
    <w:p>
      <w:r>
        <w:t>本书出售、求购地址：https://www.jiaokey.com/book/detail/96258768.html</w:t>
      </w:r>
    </w:p>
    <w:p>
      <w:r>
        <w:t>更多学校管理图书推荐：https://www.jiaokey.com</w:t>
      </w:r>
    </w:p>
    <w:p>
      <w:r>
        <w:t>倪虹 其他作品：https://www.jiaokey.com/tag/倪虹.html</w:t>
      </w:r>
    </w:p>
    <w:p>
      <w:r>
        <w:t>天津：天津科学技术出版社 出版图书：https://www.jiaokey.com/tag/天津：天津科学技术出版社.html</w:t>
      </w:r>
    </w:p>
    <w:p>
      <w:r>
        <w:t>关键词搜索：https://www.jiaokey.com/tag/大学生-创业-教学研究-高等职业教育.html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