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大学生创新创业训练与实践指导</w:t>
      </w:r>
    </w:p>
    <w:p>
      <w:r>
        <w:rPr>
          <w:rFonts w:ascii="宋体" w:hAnsi="宋体" w:eastAsia="宋体"/>
          <w:sz w:val="24"/>
        </w:rPr>
        <w:t>许文刚 著 · 教客网电子书</w:t>
      </w:r>
    </w:p>
    <w:p>
      <w:r>
        <w:t>找书就上教客网 —— www.jiaokey.com</w:t>
      </w:r>
    </w:p>
    <w:p/>
    <w:p>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96255438.jpg"/>
                    <pic:cNvPicPr/>
                  </pic:nvPicPr>
                  <pic:blipFill>
                    <a:blip r:embed="rId9"/>
                    <a:stretch>
                      <a:fillRect/>
                    </a:stretch>
                  </pic:blipFill>
                  <pic:spPr>
                    <a:xfrm>
                      <a:off x="0" y="0"/>
                      <a:ext cx="2743200" cy="411480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大学生创新创业训练与实践指导</w:t>
            </w:r>
          </w:p>
        </w:tc>
      </w:tr>
      <w:tr>
        <w:tc>
          <w:tcPr>
            <w:tcW w:type="dxa" w:w="4320"/>
          </w:tcPr>
          <w:p>
            <w:r>
              <w:t>作者</w:t>
            </w:r>
          </w:p>
        </w:tc>
        <w:tc>
          <w:tcPr>
            <w:tcW w:type="dxa" w:w="4320"/>
          </w:tcPr>
          <w:p>
            <w:r>
              <w:t>许文刚</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9787568288361</w:t>
            </w:r>
          </w:p>
        </w:tc>
      </w:tr>
      <w:tr>
        <w:tc>
          <w:tcPr>
            <w:tcW w:type="dxa" w:w="4320"/>
          </w:tcPr>
          <w:p>
            <w:r>
              <w:t>出版日期</w:t>
            </w:r>
          </w:p>
        </w:tc>
        <w:tc>
          <w:tcPr>
            <w:tcW w:type="dxa" w:w="4320"/>
          </w:tcPr>
          <w:p>
            <w:r>
              <w:t>2020-08-01</w:t>
            </w:r>
          </w:p>
        </w:tc>
      </w:tr>
      <w:tr>
        <w:tc>
          <w:tcPr>
            <w:tcW w:type="dxa" w:w="4320"/>
          </w:tcPr>
          <w:p>
            <w:r>
              <w:t>页数</w:t>
            </w:r>
          </w:p>
        </w:tc>
        <w:tc>
          <w:tcPr>
            <w:tcW w:type="dxa" w:w="4320"/>
          </w:tcPr>
          <w:p>
            <w:r>
              <w:t>272</w:t>
            </w:r>
          </w:p>
        </w:tc>
      </w:tr>
      <w:tr>
        <w:tc>
          <w:tcPr>
            <w:tcW w:type="dxa" w:w="4320"/>
          </w:tcPr>
          <w:p>
            <w:r>
              <w:t>价格</w:t>
            </w:r>
          </w:p>
        </w:tc>
        <w:tc>
          <w:tcPr>
            <w:tcW w:type="dxa" w:w="4320"/>
          </w:tcPr>
          <w:p>
            <w:r/>
          </w:p>
        </w:tc>
      </w:tr>
      <w:tr>
        <w:tc>
          <w:tcPr>
            <w:tcW w:type="dxa" w:w="4320"/>
          </w:tcPr>
          <w:p>
            <w:r>
              <w:t>关键词</w:t>
            </w:r>
          </w:p>
        </w:tc>
        <w:tc>
          <w:tcPr>
            <w:tcW w:type="dxa" w:w="4320"/>
          </w:tcPr>
          <w:p>
            <w:r>
              <w:t>大学生</w:t>
            </w:r>
          </w:p>
        </w:tc>
      </w:tr>
      <w:tr>
        <w:tc>
          <w:tcPr>
            <w:tcW w:type="dxa" w:w="4320"/>
          </w:tcPr>
          <w:p>
            <w:r>
              <w:t>分类</w:t>
            </w:r>
          </w:p>
        </w:tc>
        <w:tc>
          <w:tcPr>
            <w:tcW w:type="dxa" w:w="4320"/>
          </w:tcPr>
          <w:p>
            <w:r>
              <w:t>学校管理</w:t>
            </w:r>
          </w:p>
        </w:tc>
      </w:tr>
    </w:tbl>
    <w:p/>
    <w:p>
      <w:pPr>
        <w:pStyle w:val="Heading1"/>
      </w:pPr>
      <w:r>
        <w:t>图书介绍</w:t>
      </w:r>
    </w:p>
    <w:p>
      <w:r>
        <w:t>本教材根据教育部关于大学生创新创业教育的指导精神，吸纳当代创新创业教育的最新成果，以前瞻性的视角对这种新的教育理念进行科学定位和准确把握;立足我国实际，借鉴国外成功经验，对大学生创新创业的基本知识、基本理论、实务操作进行了较为系统的分析和比较全面的讲解。本书在《创业基础》教学大纲的基本内容、教学要求和实施意见的主旨精神的基础上，增加了创新意识、创新思维、创新精神、创新方法、创新能力、创新创业训练项目和新创企业的管理和成长等内容，实现了从大学生因为一个创新点子到成为创新创业训练项目再到培育和孵化最后开办、成长发展壮大的全过程“覆盖”，解决了学生对创新创业的好奇到了解创业到实施创办企业再到企业创新发展和茁壮成长的全面学习需求，也符合人对事物发展的认识特征，章节之间形成层层递进、环环相扣的逻辑关系，易于大学生接受和掌握。</w:t>
      </w:r>
    </w:p>
    <w:p/>
    <w:p>
      <w:r>
        <w:t>本书出售、求购地址：https://www.jiaokey.com/book/detail/96255438.html</w:t>
      </w:r>
    </w:p>
    <w:p>
      <w:r>
        <w:t>更多学校管理图书推荐：https://www.jiaokey.com</w:t>
      </w:r>
    </w:p>
    <w:p>
      <w:r>
        <w:t>许文刚 其他作品：https://www.jiaokey.com/tag/许文刚.html</w:t>
      </w:r>
    </w:p>
    <w:p>
      <w:r>
        <w:t>北京：北京理工大学出版社 出版图书：https://www.jiaokey.com/tag/北京：北京理工大学出版社.html</w:t>
      </w:r>
    </w:p>
    <w:p>
      <w:r>
        <w:t>关键词搜索：https://www.jiaokey.com/tag/大学生.html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