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临床儿科常见病诊疗精要</w:t>
      </w:r>
    </w:p>
    <w:p>
      <w:r>
        <w:rPr>
          <w:rFonts w:ascii="宋体" w:hAnsi="宋体" w:eastAsia="宋体"/>
          <w:sz w:val="24"/>
        </w:rPr>
        <w:t>邹艳红,李春玉,刘洁薇,刘超,王向阳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临床儿科常见病诊疗精要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邹艳红,李春玉,刘洁薇,刘超,王向阳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9787571001469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小儿疾病-常见病-诊疗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本书重点介绍了儿科常见症状及儿科常见疾病的诊治等内容。内容丰富，资料新颖，紧扣临床，实用性强，是一本对医疗、教学和研究工作者有价值的参考书，有助于解决在儿科临床工作中遇到的实际问题。</w:t>
      </w:r>
    </w:p>
    <w:p/>
    <w:p>
      <w:r>
        <w:t>本书出售、求购地址：https://www.jiaokey.com/book/detail/96255175.html</w:t>
      </w:r>
    </w:p>
    <w:p>
      <w:r>
        <w:t>更多儿科学图书推荐：https://www.jiaokey.com</w:t>
      </w:r>
    </w:p>
    <w:p>
      <w:r>
        <w:t>邹艳红,李春玉,刘洁薇,刘超,王向阳 其他作品：https://www.jiaokey.com/tag/邹艳红,李春玉,刘洁薇,刘超,王向阳.html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关键词搜索：https://www.jiaokey.com/tag/小儿疾病-常见病-诊疗.html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