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书名：童读·世界经典童话系列（2）  穿靴子的猫</w:t>
      </w:r>
    </w:p>
    <w:p>
      <w:r>
        <w:t>作者:李迎春主编；槟子改编；王芷玄绘</w:t>
      </w:r>
    </w:p>
    <w:p>
      <w:r>
        <w:t>出版社:济南：山东教育出版社</w:t>
      </w:r>
    </w:p>
    <w:p>
      <w:r>
        <w:t>出版日期：2020.01</w:t>
      </w:r>
    </w:p>
    <w:p>
      <w:r>
        <w:t>总页数：31</w:t>
      </w:r>
    </w:p>
    <w:p>
      <w:r>
        <w:t>更多请访问教客网:www.jiaokey.com</w:t>
      </w:r>
    </w:p>
    <w:p>
      <w:r>
        <w:t>童读·世界经典童话系列（2）  穿靴子的猫评论地址：https://www.jiaokey.com/book/detail/96243728.html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