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书名：文明施工标准</w:t>
      </w:r>
    </w:p>
    <w:p>
      <w:r>
        <w:t>作者:上海市建设安全协会主编</w:t>
      </w:r>
    </w:p>
    <w:p>
      <w:r>
        <w:t>出版社:上海：同济大学出版社</w:t>
      </w:r>
    </w:p>
    <w:p>
      <w:r>
        <w:t>出版日期：2020.03</w:t>
      </w:r>
    </w:p>
    <w:p>
      <w:r>
        <w:t>总页数：68</w:t>
      </w:r>
    </w:p>
    <w:p>
      <w:r>
        <w:t>更多请访问教客网:www.jiaokey.com</w:t>
      </w:r>
    </w:p>
    <w:p>
      <w:r>
        <w:t>文明施工标准评论地址：https://www.jiaokey.com/book/detail/96236201.html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