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书名：新疆都督  杨增新</w:t>
      </w:r>
    </w:p>
    <w:p>
      <w:r>
        <w:t>作者:段金生</w:t>
      </w:r>
    </w:p>
    <w:p>
      <w:r>
        <w:t>出版社:昆明：云南人民出版社</w:t>
      </w:r>
    </w:p>
    <w:p>
      <w:r>
        <w:t>出版日期：2015.12</w:t>
      </w:r>
    </w:p>
    <w:p>
      <w:r>
        <w:t>总页数：228</w:t>
      </w:r>
    </w:p>
    <w:p>
      <w:r>
        <w:t>更多请访问教客网:www.jiaokey.com</w:t>
      </w:r>
    </w:p>
    <w:p>
      <w:r>
        <w:t>新疆都督  杨增新评论地址：https://www.jiaokey.com/book/detail/96232226.html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