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书名：阳光下，最灿烂的行动</w:t>
      </w:r>
    </w:p>
    <w:p>
      <w:r>
        <w:t>作者：重庆市石柱土家族自治县慈善会编</w:t>
      </w:r>
    </w:p>
    <w:p>
      <w:r>
        <w:t>出版社：成都：四川大学出版社</w:t>
      </w:r>
    </w:p>
    <w:p>
      <w:r>
        <w:t>出版日期：2019.01</w:t>
      </w:r>
    </w:p>
    <w:p>
      <w:r>
        <w:t>总页数：202</w:t>
      </w:r>
    </w:p>
    <w:p>
      <w:r>
        <w:t>更多请访问教客网: www.jiaokey.com</w:t>
      </w:r>
    </w:p>
    <w:p>
      <w:r>
        <w:t>阳光下，最灿烂的行动 评论地址：https://www.jiaokey.com/book/detail/96226812.html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