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书名：热土·追梦  纪念改革开放40周年全国油画名家邀请展</w:t>
      </w:r>
    </w:p>
    <w:p>
      <w:r>
        <w:t>作者：赵锦剑，段颖主编</w:t>
      </w:r>
    </w:p>
    <w:p>
      <w:r>
        <w:t>出版社：南昌：江西美术出版社</w:t>
      </w:r>
    </w:p>
    <w:p>
      <w:r>
        <w:t>出版日期：2018.03</w:t>
      </w:r>
    </w:p>
    <w:p>
      <w:r>
        <w:t>总页数：155</w:t>
      </w:r>
    </w:p>
    <w:p>
      <w:r>
        <w:t>更多请访问教客网: www.jiaokey.com</w:t>
      </w:r>
    </w:p>
    <w:p>
      <w:r>
        <w:t>热土·追梦  纪念改革开放40周年全国油画名家邀请展 评论地址：https://www.jiaokey.com/book/detail/96225004.html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