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晋州年鉴</w:t>
      </w:r>
    </w:p>
    <w:p>
      <w:r>
        <w:rPr>
          <w:rFonts w:ascii="宋体" w:hAnsi="宋体" w:eastAsia="宋体"/>
          <w:sz w:val="24"/>
        </w:rPr>
        <w:t>安锁然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晋州年鉴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安锁然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9787202134924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晋州-2018-年鉴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中国年鉴、年刊</w:t>
            </w:r>
          </w:p>
        </w:tc>
      </w:tr>
    </w:tbl>
    <w:p/>
    <w:p>
      <w:pPr>
        <w:pStyle w:val="Heading1"/>
      </w:pPr>
      <w:r>
        <w:t>图书介绍</w:t>
      </w:r>
    </w:p>
    <w:p>
      <w:r>
        <w:t>此书客观记录2017年晋州市国民经济与社会发展全貌。书首设有彩页，正文内容分为26部分：1特载；2大事记；3区情概况；4中共晋州市委；5晋州市人大；6晋州市人民政府；7政协晋州市委员会；8群团组织；9军事；10法院·检察·公安·司法；11综合管理；12农业；13园区建设；14工业；15商贸；16交通·邮电；17旅游；18城建·环保；19财政·税务；20金融·保险；21科学技术；22卫生与计划生育；23文化；24教育；25民政·扶贫；26乡镇街道。包括行政区内各行各业的重大事件，内容丰富，数据权威，是各部门掌握晋州市情的重要依据，也是了解晋州市的年度性百科全书。</w:t>
      </w:r>
    </w:p>
    <w:p/>
    <w:p>
      <w:r>
        <w:t>本书出售、求购地址：https://www.jiaokey.com/book/detail/96213953.html</w:t>
      </w:r>
    </w:p>
    <w:p>
      <w:r>
        <w:t>更多中国年鉴、年刊图书推荐：https://www.jiaokey.com</w:t>
      </w:r>
    </w:p>
    <w:p>
      <w:r>
        <w:t>安锁然 其他作品：https://www.jiaokey.com/tag/安锁然.html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关键词搜索：https://www.jiaokey.com/tag/晋州-2018-年鉴.html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