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</w:t>
      </w:r>
    </w:p>
    <w:p>
      <w:r>
        <w:t>作者：中共衡水市委编</w:t>
      </w:r>
    </w:p>
    <w:p>
      <w:r>
        <w:t>出版社：石家庄:河北人民出版社,2019.07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故事 评论地址：https://www.jiaokey.com/book/detail/96213905.html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