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书名：坚持总体国家安全观</w:t>
      </w:r>
    </w:p>
    <w:p>
      <w:r>
        <w:t>作者：严华，朱建纲主编</w:t>
      </w:r>
    </w:p>
    <w:p>
      <w:r>
        <w:t>出版社：长沙：湖南教育出版社</w:t>
      </w:r>
    </w:p>
    <w:p>
      <w:r>
        <w:t>出版日期：2017.12</w:t>
      </w:r>
    </w:p>
    <w:p>
      <w:r>
        <w:t>总页数：115</w:t>
      </w:r>
    </w:p>
    <w:p>
      <w:r>
        <w:t>更多请访问教客网: www.jiaokey.com</w:t>
      </w:r>
    </w:p>
    <w:p>
      <w:r>
        <w:t>坚持总体国家安全观 评论地址：https://www.jiaokey.com/book/detail/96212507.html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