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书名：战士·公仆·校长  纪念郎宝信同志诞辰100周年文集</w:t>
      </w:r>
    </w:p>
    <w:p>
      <w:r>
        <w:t>作者:郎琦主编；张家口察哈尔文化研究会编</w:t>
      </w:r>
    </w:p>
    <w:p>
      <w:r>
        <w:t>出版社:北京：中国言实出版社</w:t>
      </w:r>
    </w:p>
    <w:p>
      <w:r>
        <w:t>出版日期：2017.07</w:t>
      </w:r>
    </w:p>
    <w:p>
      <w:r>
        <w:t>总页数：382</w:t>
      </w:r>
    </w:p>
    <w:p>
      <w:r>
        <w:t>更多请访问教客网:www.jiaokey.com</w:t>
      </w:r>
    </w:p>
    <w:p>
      <w:r>
        <w:t>战士·公仆·校长  纪念郎宝信同志诞辰100周年文集评论地址：https://www.jiaokey.com/book/detail/96209211.html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