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苏州市中小学生态文明读本</w:t>
      </w:r>
    </w:p>
    <w:p>
      <w:r>
        <w:rPr>
          <w:rFonts w:ascii="宋体" w:hAnsi="宋体" w:eastAsia="宋体"/>
          <w:sz w:val="24"/>
        </w:rPr>
        <w:t>苏州市环境保护局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08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苏州市中小学生态文明读本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苏州市环境保护局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9787567226135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生态环境－环境教育－初中－课外读物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学校是教育生态文明的重要阵地，近年来苏州市认真贯彻落实《全国环境宣传教育行动纲要》，把生态环境教育作为生态环保和教育工作的重要内容，深入实施中小学环境教育工作。该读本旨在向苏州市义务教育阶段的中学生们传播生态文明理念，宣传环境保护知识，从一个学生，传播一个家庭，辐射一个社区，让生态文明深入人心。该读本共分为六个单元，第一单元引入生态文明的概念，讲述近些年苏州在生态文明城市过程中的政策、规划，第二、三、四单元从大气、水、土地三个方面讲述呵护生态环境的重要性，第五章提出发展生态经济包括了发展高效的生态农业，绿色的生态工业，蓬勃发展的生态旅游业，最后一章则是通过保护城市中的生态地面，防治生活中的电磁辐射，减少城市中的噪音，保护城市美丽的夜空几个方面来阐述如何提高城市生态环境。在编制过程中，该读本以生态文明理念为指导，充分认识了解工业文明对我们的家园-地球带来的严重生态危机的基础上，把苏州建设生态文明的愿景与苏州的历史传统、生态比较优势相结合。该读本图文并茂，深入浅出，密切联系学生的生活实际，以适合学生的语言来解读生态文明，让生态文明理念深入学生心灵，是一本具有可操作性的地方读本。</w:t>
      </w:r>
    </w:p>
    <w:p/>
    <w:p>
      <w:r>
        <w:t>本书出售、求购地址：https://www.jiaokey.com/book/detail/96208746.html</w:t>
      </w:r>
    </w:p>
    <w:p>
      <w:r>
        <w:t>更多教材、课本、辅助教材图书推荐：https://www.jiaokey.com</w:t>
      </w:r>
    </w:p>
    <w:p>
      <w:r>
        <w:t>苏州市环境保护局 其他作品：https://www.jiaokey.com/tag/苏州市环境保护局.html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关键词搜索：https://www.jiaokey.com/tag/生态环境－环境教育－初中－课外读物.html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