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书名：新时代高校学生工作的质量提升与机制创新</w:t>
      </w:r>
    </w:p>
    <w:p>
      <w:r>
        <w:t>作者：文君，陶好飞主编</w:t>
      </w:r>
    </w:p>
    <w:p>
      <w:r>
        <w:t>出版社：北京：对外经济贸易大学出版社</w:t>
      </w:r>
    </w:p>
    <w:p>
      <w:r>
        <w:t>出版日期：2018.12</w:t>
      </w:r>
    </w:p>
    <w:p>
      <w:r>
        <w:t>总页数：362</w:t>
      </w:r>
    </w:p>
    <w:p>
      <w:r>
        <w:t>更多请访问教客网: www.jiaokey.com</w:t>
      </w:r>
    </w:p>
    <w:p>
      <w:r>
        <w:t>新时代高校学生工作的质量提升与机制创新 评论地址：https://www.jiaokey.com/book/detail/96206074.html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